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EB8" w:rsidRDefault="00D17EB8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pStyle w:val="BodyText"/>
        <w:rPr>
          <w:rFonts w:ascii="Times New Roman"/>
          <w:sz w:val="20"/>
        </w:rPr>
      </w:pPr>
    </w:p>
    <w:p w:rsidR="00D17EB8" w:rsidRDefault="00D17EB8">
      <w:pPr>
        <w:rPr>
          <w:rFonts w:ascii="Times New Roman"/>
          <w:sz w:val="20"/>
        </w:rPr>
        <w:sectPr w:rsidR="00D17EB8">
          <w:type w:val="continuous"/>
          <w:pgSz w:w="12240" w:h="15840"/>
          <w:pgMar w:top="1500" w:right="1180" w:bottom="280" w:left="680" w:header="720" w:footer="720" w:gutter="0"/>
          <w:cols w:space="720"/>
        </w:sectPr>
      </w:pPr>
    </w:p>
    <w:p w:rsidR="00D17EB8" w:rsidRDefault="00D17EB8">
      <w:pPr>
        <w:pStyle w:val="BodyText"/>
        <w:rPr>
          <w:rFonts w:ascii="Times New Roman"/>
          <w:sz w:val="14"/>
        </w:rPr>
      </w:pPr>
    </w:p>
    <w:p w:rsidR="00D17EB8" w:rsidRDefault="00D17EB8">
      <w:pPr>
        <w:pStyle w:val="BodyText"/>
        <w:spacing w:before="9"/>
        <w:rPr>
          <w:rFonts w:ascii="Times New Roman"/>
          <w:sz w:val="11"/>
        </w:rPr>
      </w:pPr>
    </w:p>
    <w:p w:rsidR="00D17EB8" w:rsidRDefault="005949F0">
      <w:pPr>
        <w:ind w:left="695"/>
        <w:rPr>
          <w:rFonts w:ascii="Trebuchet MS"/>
          <w:sz w:val="12"/>
        </w:rPr>
      </w:pPr>
      <w:r>
        <w:rPr>
          <w:rFonts w:ascii="Trebuchet MS"/>
          <w:w w:val="120"/>
          <w:sz w:val="12"/>
        </w:rPr>
        <w:t>CMAP</w:t>
      </w:r>
    </w:p>
    <w:p w:rsidR="00D17EB8" w:rsidRDefault="005949F0">
      <w:pPr>
        <w:spacing w:before="13"/>
        <w:ind w:left="695"/>
        <w:rPr>
          <w:rFonts w:ascii="Trebuchet MS"/>
          <w:sz w:val="12"/>
        </w:rPr>
      </w:pPr>
      <w:r>
        <w:rPr>
          <w:rFonts w:ascii="Trebuchet MS"/>
          <w:w w:val="110"/>
          <w:sz w:val="12"/>
        </w:rPr>
        <w:t>233</w:t>
      </w:r>
      <w:r>
        <w:rPr>
          <w:rFonts w:ascii="Trebuchet MS"/>
          <w:spacing w:val="-5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SOUTH</w:t>
      </w:r>
      <w:r>
        <w:rPr>
          <w:rFonts w:ascii="Trebuchet MS"/>
          <w:spacing w:val="-5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WACKER</w:t>
      </w:r>
      <w:r>
        <w:rPr>
          <w:rFonts w:ascii="Trebuchet MS"/>
          <w:spacing w:val="-4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DRIVE,</w:t>
      </w:r>
      <w:r>
        <w:rPr>
          <w:rFonts w:ascii="Trebuchet MS"/>
          <w:spacing w:val="-5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SUITE</w:t>
      </w:r>
      <w:r>
        <w:rPr>
          <w:rFonts w:ascii="Trebuchet MS"/>
          <w:spacing w:val="-4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800</w:t>
      </w:r>
    </w:p>
    <w:p w:rsidR="00D17EB8" w:rsidRDefault="005949F0">
      <w:pPr>
        <w:spacing w:before="13"/>
        <w:ind w:left="695"/>
        <w:rPr>
          <w:rFonts w:ascii="Trebuchet MS"/>
          <w:sz w:val="12"/>
        </w:rPr>
      </w:pPr>
      <w:r>
        <w:rPr>
          <w:rFonts w:ascii="Trebuchet MS"/>
          <w:w w:val="110"/>
          <w:sz w:val="12"/>
        </w:rPr>
        <w:t>CHICAGO,</w:t>
      </w:r>
      <w:r>
        <w:rPr>
          <w:rFonts w:ascii="Trebuchet MS"/>
          <w:spacing w:val="-3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IL</w:t>
      </w:r>
      <w:r>
        <w:rPr>
          <w:rFonts w:ascii="Trebuchet MS"/>
          <w:spacing w:val="-2"/>
          <w:w w:val="110"/>
          <w:sz w:val="12"/>
        </w:rPr>
        <w:t xml:space="preserve"> </w:t>
      </w:r>
      <w:r>
        <w:rPr>
          <w:rFonts w:ascii="Trebuchet MS"/>
          <w:w w:val="110"/>
          <w:sz w:val="12"/>
        </w:rPr>
        <w:t>60606</w:t>
      </w:r>
    </w:p>
    <w:p w:rsidR="00D17EB8" w:rsidRDefault="005949F0">
      <w:pPr>
        <w:spacing w:before="3"/>
        <w:rPr>
          <w:rFonts w:ascii="Trebuchet MS"/>
          <w:sz w:val="23"/>
        </w:rPr>
      </w:pPr>
      <w:r>
        <w:br w:type="column"/>
      </w:r>
    </w:p>
    <w:p w:rsidR="00D17EB8" w:rsidRDefault="005949F0">
      <w:pPr>
        <w:tabs>
          <w:tab w:val="left" w:pos="3787"/>
        </w:tabs>
        <w:ind w:left="695"/>
        <w:rPr>
          <w:rFonts w:ascii="Tahoma"/>
          <w:b/>
          <w:sz w:val="17"/>
        </w:rPr>
      </w:pPr>
      <w:r>
        <w:rPr>
          <w:rFonts w:ascii="Tahoma"/>
          <w:b/>
          <w:w w:val="80"/>
          <w:sz w:val="17"/>
        </w:rPr>
        <w:t>2</w:t>
      </w:r>
      <w:r>
        <w:rPr>
          <w:rFonts w:ascii="Tahoma"/>
          <w:b/>
          <w:spacing w:val="1"/>
          <w:w w:val="80"/>
          <w:sz w:val="17"/>
        </w:rPr>
        <w:t xml:space="preserve"> </w:t>
      </w:r>
      <w:r>
        <w:rPr>
          <w:rFonts w:ascii="Tahoma"/>
          <w:b/>
          <w:w w:val="80"/>
          <w:sz w:val="17"/>
        </w:rPr>
        <w:t>LBS</w:t>
      </w:r>
      <w:r>
        <w:rPr>
          <w:rFonts w:ascii="Tahoma"/>
          <w:b/>
          <w:w w:val="80"/>
          <w:sz w:val="17"/>
        </w:rPr>
        <w:tab/>
      </w:r>
      <w:r>
        <w:rPr>
          <w:rFonts w:ascii="Tahoma"/>
          <w:b/>
          <w:w w:val="75"/>
          <w:sz w:val="17"/>
        </w:rPr>
        <w:t>1 0F 1</w:t>
      </w:r>
    </w:p>
    <w:p w:rsidR="00D17EB8" w:rsidRDefault="00D17EB8">
      <w:pPr>
        <w:rPr>
          <w:rFonts w:ascii="Tahoma"/>
          <w:sz w:val="17"/>
        </w:rPr>
        <w:sectPr w:rsidR="00D17EB8">
          <w:type w:val="continuous"/>
          <w:pgSz w:w="12240" w:h="15840"/>
          <w:pgMar w:top="1500" w:right="1180" w:bottom="280" w:left="680" w:header="720" w:footer="720" w:gutter="0"/>
          <w:cols w:num="2" w:space="720" w:equalWidth="0">
            <w:col w:w="2961" w:space="205"/>
            <w:col w:w="7214"/>
          </w:cols>
        </w:sectPr>
      </w:pPr>
    </w:p>
    <w:p w:rsidR="00D17EB8" w:rsidRDefault="005949F0">
      <w:pPr>
        <w:pStyle w:val="BodyText"/>
        <w:rPr>
          <w:rFonts w:asci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302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wps:wsp>
                        <wps:cNvPr id="44" name="docshape2"/>
                        <wps:cNvSpPr>
                          <a:spLocks/>
                        </wps:cNvSpPr>
                        <wps:spPr bwMode="auto">
                          <a:xfrm>
                            <a:off x="2989" y="789"/>
                            <a:ext cx="6504" cy="1974"/>
                          </a:xfrm>
                          <a:custGeom>
                            <a:avLst/>
                            <a:gdLst>
                              <a:gd name="T0" fmla="+- 0 9272 2990"/>
                              <a:gd name="T1" fmla="*/ T0 w 6504"/>
                              <a:gd name="T2" fmla="+- 0 2762 789"/>
                              <a:gd name="T3" fmla="*/ 2762 h 1974"/>
                              <a:gd name="T4" fmla="+- 0 3211 2990"/>
                              <a:gd name="T5" fmla="*/ T4 w 6504"/>
                              <a:gd name="T6" fmla="+- 0 2762 789"/>
                              <a:gd name="T7" fmla="*/ 2762 h 1974"/>
                              <a:gd name="T8" fmla="+- 0 3153 2990"/>
                              <a:gd name="T9" fmla="*/ T8 w 6504"/>
                              <a:gd name="T10" fmla="+- 0 2750 789"/>
                              <a:gd name="T11" fmla="*/ 2750 h 1974"/>
                              <a:gd name="T12" fmla="+- 0 3100 2990"/>
                              <a:gd name="T13" fmla="*/ T12 w 6504"/>
                              <a:gd name="T14" fmla="+- 0 2716 789"/>
                              <a:gd name="T15" fmla="*/ 2716 h 1974"/>
                              <a:gd name="T16" fmla="+- 0 3055 2990"/>
                              <a:gd name="T17" fmla="*/ T16 w 6504"/>
                              <a:gd name="T18" fmla="+- 0 2662 789"/>
                              <a:gd name="T19" fmla="*/ 2662 h 1974"/>
                              <a:gd name="T20" fmla="+- 0 3020 2990"/>
                              <a:gd name="T21" fmla="*/ T20 w 6504"/>
                              <a:gd name="T22" fmla="+- 0 2592 789"/>
                              <a:gd name="T23" fmla="*/ 2592 h 1974"/>
                              <a:gd name="T24" fmla="+- 0 2998 2990"/>
                              <a:gd name="T25" fmla="*/ T24 w 6504"/>
                              <a:gd name="T26" fmla="+- 0 2510 789"/>
                              <a:gd name="T27" fmla="*/ 2510 h 1974"/>
                              <a:gd name="T28" fmla="+- 0 2990 2990"/>
                              <a:gd name="T29" fmla="*/ T28 w 6504"/>
                              <a:gd name="T30" fmla="+- 0 2419 789"/>
                              <a:gd name="T31" fmla="*/ 2419 h 1974"/>
                              <a:gd name="T32" fmla="+- 0 2990 2990"/>
                              <a:gd name="T33" fmla="*/ T32 w 6504"/>
                              <a:gd name="T34" fmla="+- 0 1132 789"/>
                              <a:gd name="T35" fmla="*/ 1132 h 1974"/>
                              <a:gd name="T36" fmla="+- 0 2998 2990"/>
                              <a:gd name="T37" fmla="*/ T36 w 6504"/>
                              <a:gd name="T38" fmla="+- 0 1041 789"/>
                              <a:gd name="T39" fmla="*/ 1041 h 1974"/>
                              <a:gd name="T40" fmla="+- 0 3020 2990"/>
                              <a:gd name="T41" fmla="*/ T40 w 6504"/>
                              <a:gd name="T42" fmla="+- 0 959 789"/>
                              <a:gd name="T43" fmla="*/ 959 h 1974"/>
                              <a:gd name="T44" fmla="+- 0 3055 2990"/>
                              <a:gd name="T45" fmla="*/ T44 w 6504"/>
                              <a:gd name="T46" fmla="+- 0 890 789"/>
                              <a:gd name="T47" fmla="*/ 890 h 1974"/>
                              <a:gd name="T48" fmla="+- 0 3100 2990"/>
                              <a:gd name="T49" fmla="*/ T48 w 6504"/>
                              <a:gd name="T50" fmla="+- 0 836 789"/>
                              <a:gd name="T51" fmla="*/ 836 h 1974"/>
                              <a:gd name="T52" fmla="+- 0 3153 2990"/>
                              <a:gd name="T53" fmla="*/ T52 w 6504"/>
                              <a:gd name="T54" fmla="+- 0 801 789"/>
                              <a:gd name="T55" fmla="*/ 801 h 1974"/>
                              <a:gd name="T56" fmla="+- 0 3211 2990"/>
                              <a:gd name="T57" fmla="*/ T56 w 6504"/>
                              <a:gd name="T58" fmla="+- 0 789 789"/>
                              <a:gd name="T59" fmla="*/ 789 h 1974"/>
                              <a:gd name="T60" fmla="+- 0 9272 2990"/>
                              <a:gd name="T61" fmla="*/ T60 w 6504"/>
                              <a:gd name="T62" fmla="+- 0 789 789"/>
                              <a:gd name="T63" fmla="*/ 789 h 1974"/>
                              <a:gd name="T64" fmla="+- 0 9331 2990"/>
                              <a:gd name="T65" fmla="*/ T64 w 6504"/>
                              <a:gd name="T66" fmla="+- 0 801 789"/>
                              <a:gd name="T67" fmla="*/ 801 h 1974"/>
                              <a:gd name="T68" fmla="+- 0 9384 2990"/>
                              <a:gd name="T69" fmla="*/ T68 w 6504"/>
                              <a:gd name="T70" fmla="+- 0 836 789"/>
                              <a:gd name="T71" fmla="*/ 836 h 1974"/>
                              <a:gd name="T72" fmla="+- 0 9429 2990"/>
                              <a:gd name="T73" fmla="*/ T72 w 6504"/>
                              <a:gd name="T74" fmla="+- 0 890 789"/>
                              <a:gd name="T75" fmla="*/ 890 h 1974"/>
                              <a:gd name="T76" fmla="+- 0 9463 2990"/>
                              <a:gd name="T77" fmla="*/ T76 w 6504"/>
                              <a:gd name="T78" fmla="+- 0 959 789"/>
                              <a:gd name="T79" fmla="*/ 959 h 1974"/>
                              <a:gd name="T80" fmla="+- 0 9485 2990"/>
                              <a:gd name="T81" fmla="*/ T80 w 6504"/>
                              <a:gd name="T82" fmla="+- 0 1041 789"/>
                              <a:gd name="T83" fmla="*/ 1041 h 1974"/>
                              <a:gd name="T84" fmla="+- 0 9493 2990"/>
                              <a:gd name="T85" fmla="*/ T84 w 6504"/>
                              <a:gd name="T86" fmla="+- 0 1132 789"/>
                              <a:gd name="T87" fmla="*/ 1132 h 1974"/>
                              <a:gd name="T88" fmla="+- 0 9493 2990"/>
                              <a:gd name="T89" fmla="*/ T88 w 6504"/>
                              <a:gd name="T90" fmla="+- 0 2419 789"/>
                              <a:gd name="T91" fmla="*/ 2419 h 1974"/>
                              <a:gd name="T92" fmla="+- 0 9485 2990"/>
                              <a:gd name="T93" fmla="*/ T92 w 6504"/>
                              <a:gd name="T94" fmla="+- 0 2510 789"/>
                              <a:gd name="T95" fmla="*/ 2510 h 1974"/>
                              <a:gd name="T96" fmla="+- 0 9463 2990"/>
                              <a:gd name="T97" fmla="*/ T96 w 6504"/>
                              <a:gd name="T98" fmla="+- 0 2592 789"/>
                              <a:gd name="T99" fmla="*/ 2592 h 1974"/>
                              <a:gd name="T100" fmla="+- 0 9429 2990"/>
                              <a:gd name="T101" fmla="*/ T100 w 6504"/>
                              <a:gd name="T102" fmla="+- 0 2662 789"/>
                              <a:gd name="T103" fmla="*/ 2662 h 1974"/>
                              <a:gd name="T104" fmla="+- 0 9384 2990"/>
                              <a:gd name="T105" fmla="*/ T104 w 6504"/>
                              <a:gd name="T106" fmla="+- 0 2716 789"/>
                              <a:gd name="T107" fmla="*/ 2716 h 1974"/>
                              <a:gd name="T108" fmla="+- 0 9331 2990"/>
                              <a:gd name="T109" fmla="*/ T108 w 6504"/>
                              <a:gd name="T110" fmla="+- 0 2750 789"/>
                              <a:gd name="T111" fmla="*/ 2750 h 1974"/>
                              <a:gd name="T112" fmla="+- 0 9272 2990"/>
                              <a:gd name="T113" fmla="*/ T112 w 6504"/>
                              <a:gd name="T114" fmla="+- 0 2762 789"/>
                              <a:gd name="T115" fmla="*/ 2762 h 1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504" h="1974">
                                <a:moveTo>
                                  <a:pt x="6282" y="1973"/>
                                </a:moveTo>
                                <a:lnTo>
                                  <a:pt x="221" y="1973"/>
                                </a:lnTo>
                                <a:lnTo>
                                  <a:pt x="163" y="1961"/>
                                </a:lnTo>
                                <a:lnTo>
                                  <a:pt x="110" y="1927"/>
                                </a:lnTo>
                                <a:lnTo>
                                  <a:pt x="65" y="1873"/>
                                </a:lnTo>
                                <a:lnTo>
                                  <a:pt x="30" y="1803"/>
                                </a:lnTo>
                                <a:lnTo>
                                  <a:pt x="8" y="1721"/>
                                </a:lnTo>
                                <a:lnTo>
                                  <a:pt x="0" y="1630"/>
                                </a:lnTo>
                                <a:lnTo>
                                  <a:pt x="0" y="343"/>
                                </a:lnTo>
                                <a:lnTo>
                                  <a:pt x="8" y="252"/>
                                </a:lnTo>
                                <a:lnTo>
                                  <a:pt x="30" y="170"/>
                                </a:lnTo>
                                <a:lnTo>
                                  <a:pt x="65" y="101"/>
                                </a:lnTo>
                                <a:lnTo>
                                  <a:pt x="110" y="47"/>
                                </a:lnTo>
                                <a:lnTo>
                                  <a:pt x="163" y="12"/>
                                </a:lnTo>
                                <a:lnTo>
                                  <a:pt x="221" y="0"/>
                                </a:lnTo>
                                <a:lnTo>
                                  <a:pt x="6282" y="0"/>
                                </a:lnTo>
                                <a:lnTo>
                                  <a:pt x="6341" y="12"/>
                                </a:lnTo>
                                <a:lnTo>
                                  <a:pt x="6394" y="47"/>
                                </a:lnTo>
                                <a:lnTo>
                                  <a:pt x="6439" y="101"/>
                                </a:lnTo>
                                <a:lnTo>
                                  <a:pt x="6473" y="170"/>
                                </a:lnTo>
                                <a:lnTo>
                                  <a:pt x="6495" y="252"/>
                                </a:lnTo>
                                <a:lnTo>
                                  <a:pt x="6503" y="343"/>
                                </a:lnTo>
                                <a:lnTo>
                                  <a:pt x="6503" y="1630"/>
                                </a:lnTo>
                                <a:lnTo>
                                  <a:pt x="6495" y="1721"/>
                                </a:lnTo>
                                <a:lnTo>
                                  <a:pt x="6473" y="1803"/>
                                </a:lnTo>
                                <a:lnTo>
                                  <a:pt x="6439" y="1873"/>
                                </a:lnTo>
                                <a:lnTo>
                                  <a:pt x="6394" y="1927"/>
                                </a:lnTo>
                                <a:lnTo>
                                  <a:pt x="6341" y="1961"/>
                                </a:lnTo>
                                <a:lnTo>
                                  <a:pt x="6282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docshape4"/>
                        <wps:cNvSpPr>
                          <a:spLocks/>
                        </wps:cNvSpPr>
                        <wps:spPr bwMode="auto">
                          <a:xfrm>
                            <a:off x="1438" y="1614"/>
                            <a:ext cx="9832" cy="2069"/>
                          </a:xfrm>
                          <a:custGeom>
                            <a:avLst/>
                            <a:gdLst>
                              <a:gd name="T0" fmla="+- 0 2491 1439"/>
                              <a:gd name="T1" fmla="*/ T0 w 9832"/>
                              <a:gd name="T2" fmla="+- 0 2513 1614"/>
                              <a:gd name="T3" fmla="*/ 2513 h 2069"/>
                              <a:gd name="T4" fmla="+- 0 1965 1439"/>
                              <a:gd name="T5" fmla="*/ T4 w 9832"/>
                              <a:gd name="T6" fmla="+- 0 1614 1614"/>
                              <a:gd name="T7" fmla="*/ 1614 h 2069"/>
                              <a:gd name="T8" fmla="+- 0 1439 1439"/>
                              <a:gd name="T9" fmla="*/ T8 w 9832"/>
                              <a:gd name="T10" fmla="+- 0 2513 1614"/>
                              <a:gd name="T11" fmla="*/ 2513 h 2069"/>
                              <a:gd name="T12" fmla="+- 0 2491 1439"/>
                              <a:gd name="T13" fmla="*/ T12 w 9832"/>
                              <a:gd name="T14" fmla="+- 0 2513 1614"/>
                              <a:gd name="T15" fmla="*/ 2513 h 2069"/>
                              <a:gd name="T16" fmla="+- 0 7028 1439"/>
                              <a:gd name="T17" fmla="*/ T16 w 9832"/>
                              <a:gd name="T18" fmla="+- 0 2513 1614"/>
                              <a:gd name="T19" fmla="*/ 2513 h 2069"/>
                              <a:gd name="T20" fmla="+- 0 6502 1439"/>
                              <a:gd name="T21" fmla="*/ T20 w 9832"/>
                              <a:gd name="T22" fmla="+- 0 1614 1614"/>
                              <a:gd name="T23" fmla="*/ 1614 h 2069"/>
                              <a:gd name="T24" fmla="+- 0 5976 1439"/>
                              <a:gd name="T25" fmla="*/ T24 w 9832"/>
                              <a:gd name="T26" fmla="+- 0 2513 1614"/>
                              <a:gd name="T27" fmla="*/ 2513 h 2069"/>
                              <a:gd name="T28" fmla="+- 0 6370 1439"/>
                              <a:gd name="T29" fmla="*/ T28 w 9832"/>
                              <a:gd name="T30" fmla="+- 0 2513 1614"/>
                              <a:gd name="T31" fmla="*/ 2513 h 2069"/>
                              <a:gd name="T32" fmla="+- 0 6370 1439"/>
                              <a:gd name="T33" fmla="*/ T32 w 9832"/>
                              <a:gd name="T34" fmla="+- 0 3683 1614"/>
                              <a:gd name="T35" fmla="*/ 3683 h 2069"/>
                              <a:gd name="T36" fmla="+- 0 6634 1439"/>
                              <a:gd name="T37" fmla="*/ T36 w 9832"/>
                              <a:gd name="T38" fmla="+- 0 3683 1614"/>
                              <a:gd name="T39" fmla="*/ 3683 h 2069"/>
                              <a:gd name="T40" fmla="+- 0 6634 1439"/>
                              <a:gd name="T41" fmla="*/ T40 w 9832"/>
                              <a:gd name="T42" fmla="+- 0 2513 1614"/>
                              <a:gd name="T43" fmla="*/ 2513 h 2069"/>
                              <a:gd name="T44" fmla="+- 0 7028 1439"/>
                              <a:gd name="T45" fmla="*/ T44 w 9832"/>
                              <a:gd name="T46" fmla="+- 0 2513 1614"/>
                              <a:gd name="T47" fmla="*/ 2513 h 2069"/>
                              <a:gd name="T48" fmla="+- 0 11270 1439"/>
                              <a:gd name="T49" fmla="*/ T48 w 9832"/>
                              <a:gd name="T50" fmla="+- 0 2513 1614"/>
                              <a:gd name="T51" fmla="*/ 2513 h 2069"/>
                              <a:gd name="T52" fmla="+- 0 10744 1439"/>
                              <a:gd name="T53" fmla="*/ T52 w 9832"/>
                              <a:gd name="T54" fmla="+- 0 1614 1614"/>
                              <a:gd name="T55" fmla="*/ 1614 h 2069"/>
                              <a:gd name="T56" fmla="+- 0 10218 1439"/>
                              <a:gd name="T57" fmla="*/ T56 w 9832"/>
                              <a:gd name="T58" fmla="+- 0 2513 1614"/>
                              <a:gd name="T59" fmla="*/ 2513 h 2069"/>
                              <a:gd name="T60" fmla="+- 0 11270 1439"/>
                              <a:gd name="T61" fmla="*/ T60 w 9832"/>
                              <a:gd name="T62" fmla="+- 0 2513 1614"/>
                              <a:gd name="T63" fmla="*/ 2513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32" h="2069">
                                <a:moveTo>
                                  <a:pt x="1052" y="899"/>
                                </a:moveTo>
                                <a:lnTo>
                                  <a:pt x="526" y="0"/>
                                </a:lnTo>
                                <a:lnTo>
                                  <a:pt x="0" y="899"/>
                                </a:lnTo>
                                <a:lnTo>
                                  <a:pt x="1052" y="899"/>
                                </a:lnTo>
                                <a:close/>
                                <a:moveTo>
                                  <a:pt x="5589" y="899"/>
                                </a:moveTo>
                                <a:lnTo>
                                  <a:pt x="5063" y="0"/>
                                </a:lnTo>
                                <a:lnTo>
                                  <a:pt x="4537" y="899"/>
                                </a:lnTo>
                                <a:lnTo>
                                  <a:pt x="4931" y="899"/>
                                </a:lnTo>
                                <a:lnTo>
                                  <a:pt x="4931" y="2069"/>
                                </a:lnTo>
                                <a:lnTo>
                                  <a:pt x="5195" y="2069"/>
                                </a:lnTo>
                                <a:lnTo>
                                  <a:pt x="5195" y="899"/>
                                </a:lnTo>
                                <a:lnTo>
                                  <a:pt x="5589" y="899"/>
                                </a:lnTo>
                                <a:close/>
                                <a:moveTo>
                                  <a:pt x="9831" y="899"/>
                                </a:moveTo>
                                <a:lnTo>
                                  <a:pt x="9305" y="0"/>
                                </a:lnTo>
                                <a:lnTo>
                                  <a:pt x="8779" y="899"/>
                                </a:lnTo>
                                <a:lnTo>
                                  <a:pt x="9831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0"/>
                            <a:ext cx="4244" cy="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docshape6"/>
                        <wps:cNvSpPr>
                          <a:spLocks/>
                        </wps:cNvSpPr>
                        <wps:spPr bwMode="auto">
                          <a:xfrm>
                            <a:off x="5976" y="1614"/>
                            <a:ext cx="1053" cy="2069"/>
                          </a:xfrm>
                          <a:custGeom>
                            <a:avLst/>
                            <a:gdLst>
                              <a:gd name="T0" fmla="+- 0 7028 5976"/>
                              <a:gd name="T1" fmla="*/ T0 w 1053"/>
                              <a:gd name="T2" fmla="+- 0 2513 1614"/>
                              <a:gd name="T3" fmla="*/ 2513 h 2069"/>
                              <a:gd name="T4" fmla="+- 0 6502 5976"/>
                              <a:gd name="T5" fmla="*/ T4 w 1053"/>
                              <a:gd name="T6" fmla="+- 0 1614 1614"/>
                              <a:gd name="T7" fmla="*/ 1614 h 2069"/>
                              <a:gd name="T8" fmla="+- 0 5976 5976"/>
                              <a:gd name="T9" fmla="*/ T8 w 1053"/>
                              <a:gd name="T10" fmla="+- 0 2513 1614"/>
                              <a:gd name="T11" fmla="*/ 2513 h 2069"/>
                              <a:gd name="T12" fmla="+- 0 6370 5976"/>
                              <a:gd name="T13" fmla="*/ T12 w 1053"/>
                              <a:gd name="T14" fmla="+- 0 2513 1614"/>
                              <a:gd name="T15" fmla="*/ 2513 h 2069"/>
                              <a:gd name="T16" fmla="+- 0 6370 5976"/>
                              <a:gd name="T17" fmla="*/ T16 w 1053"/>
                              <a:gd name="T18" fmla="+- 0 3683 1614"/>
                              <a:gd name="T19" fmla="*/ 3683 h 2069"/>
                              <a:gd name="T20" fmla="+- 0 6634 5976"/>
                              <a:gd name="T21" fmla="*/ T20 w 1053"/>
                              <a:gd name="T22" fmla="+- 0 3683 1614"/>
                              <a:gd name="T23" fmla="*/ 3683 h 2069"/>
                              <a:gd name="T24" fmla="+- 0 6634 5976"/>
                              <a:gd name="T25" fmla="*/ T24 w 1053"/>
                              <a:gd name="T26" fmla="+- 0 2513 1614"/>
                              <a:gd name="T27" fmla="*/ 2513 h 2069"/>
                              <a:gd name="T28" fmla="+- 0 7028 5976"/>
                              <a:gd name="T29" fmla="*/ T28 w 1053"/>
                              <a:gd name="T30" fmla="+- 0 2513 1614"/>
                              <a:gd name="T31" fmla="*/ 2513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3" h="2069">
                                <a:moveTo>
                                  <a:pt x="1052" y="899"/>
                                </a:moveTo>
                                <a:lnTo>
                                  <a:pt x="526" y="0"/>
                                </a:lnTo>
                                <a:lnTo>
                                  <a:pt x="0" y="899"/>
                                </a:lnTo>
                                <a:lnTo>
                                  <a:pt x="394" y="899"/>
                                </a:lnTo>
                                <a:lnTo>
                                  <a:pt x="394" y="2069"/>
                                </a:lnTo>
                                <a:lnTo>
                                  <a:pt x="658" y="2069"/>
                                </a:lnTo>
                                <a:lnTo>
                                  <a:pt x="658" y="899"/>
                                </a:lnTo>
                                <a:lnTo>
                                  <a:pt x="1052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"/>
                        <wps:cNvSpPr>
                          <a:spLocks/>
                        </wps:cNvSpPr>
                        <wps:spPr bwMode="auto">
                          <a:xfrm>
                            <a:off x="1438" y="1614"/>
                            <a:ext cx="9832" cy="13328"/>
                          </a:xfrm>
                          <a:custGeom>
                            <a:avLst/>
                            <a:gdLst>
                              <a:gd name="T0" fmla="+- 0 1833 1439"/>
                              <a:gd name="T1" fmla="*/ T0 w 9832"/>
                              <a:gd name="T2" fmla="+- 0 2513 1614"/>
                              <a:gd name="T3" fmla="*/ 2513 h 13328"/>
                              <a:gd name="T4" fmla="+- 0 2491 1439"/>
                              <a:gd name="T5" fmla="*/ T4 w 9832"/>
                              <a:gd name="T6" fmla="+- 0 2513 1614"/>
                              <a:gd name="T7" fmla="*/ 2513 h 13328"/>
                              <a:gd name="T8" fmla="+- 0 10032 1439"/>
                              <a:gd name="T9" fmla="*/ T8 w 9832"/>
                              <a:gd name="T10" fmla="+- 0 13664 1614"/>
                              <a:gd name="T11" fmla="*/ 13664 h 13328"/>
                              <a:gd name="T12" fmla="+- 0 10027 1439"/>
                              <a:gd name="T13" fmla="*/ T12 w 9832"/>
                              <a:gd name="T14" fmla="+- 0 13696 1614"/>
                              <a:gd name="T15" fmla="*/ 13696 h 13328"/>
                              <a:gd name="T16" fmla="+- 0 10027 1439"/>
                              <a:gd name="T17" fmla="*/ T16 w 9832"/>
                              <a:gd name="T18" fmla="+- 0 13696 1614"/>
                              <a:gd name="T19" fmla="*/ 13696 h 13328"/>
                              <a:gd name="T20" fmla="+- 0 9982 1439"/>
                              <a:gd name="T21" fmla="*/ T20 w 9832"/>
                              <a:gd name="T22" fmla="+- 0 13629 1614"/>
                              <a:gd name="T23" fmla="*/ 13629 h 13328"/>
                              <a:gd name="T24" fmla="+- 0 9982 1439"/>
                              <a:gd name="T25" fmla="*/ T24 w 9832"/>
                              <a:gd name="T26" fmla="+- 0 13629 1614"/>
                              <a:gd name="T27" fmla="*/ 13629 h 13328"/>
                              <a:gd name="T28" fmla="+- 0 9969 1439"/>
                              <a:gd name="T29" fmla="*/ T28 w 9832"/>
                              <a:gd name="T30" fmla="+- 0 13558 1614"/>
                              <a:gd name="T31" fmla="*/ 13558 h 13328"/>
                              <a:gd name="T32" fmla="+- 0 10058 1439"/>
                              <a:gd name="T33" fmla="*/ T32 w 9832"/>
                              <a:gd name="T34" fmla="+- 0 13468 1614"/>
                              <a:gd name="T35" fmla="*/ 13468 h 13328"/>
                              <a:gd name="T36" fmla="+- 0 10058 1439"/>
                              <a:gd name="T37" fmla="*/ T36 w 9832"/>
                              <a:gd name="T38" fmla="+- 0 13242 1614"/>
                              <a:gd name="T39" fmla="*/ 13242 h 13328"/>
                              <a:gd name="T40" fmla="+- 0 10057 1439"/>
                              <a:gd name="T41" fmla="*/ T40 w 9832"/>
                              <a:gd name="T42" fmla="+- 0 13208 1614"/>
                              <a:gd name="T43" fmla="*/ 13208 h 13328"/>
                              <a:gd name="T44" fmla="+- 0 10043 1439"/>
                              <a:gd name="T45" fmla="*/ T44 w 9832"/>
                              <a:gd name="T46" fmla="+- 0 13197 1614"/>
                              <a:gd name="T47" fmla="*/ 13197 h 13328"/>
                              <a:gd name="T48" fmla="+- 0 10029 1439"/>
                              <a:gd name="T49" fmla="*/ T48 w 9832"/>
                              <a:gd name="T50" fmla="+- 0 13252 1614"/>
                              <a:gd name="T51" fmla="*/ 13252 h 13328"/>
                              <a:gd name="T52" fmla="+- 0 10025 1439"/>
                              <a:gd name="T53" fmla="*/ T52 w 9832"/>
                              <a:gd name="T54" fmla="+- 0 13469 1614"/>
                              <a:gd name="T55" fmla="*/ 13469 h 13328"/>
                              <a:gd name="T56" fmla="+- 0 9942 1439"/>
                              <a:gd name="T57" fmla="*/ T56 w 9832"/>
                              <a:gd name="T58" fmla="+- 0 13529 1614"/>
                              <a:gd name="T59" fmla="*/ 13529 h 13328"/>
                              <a:gd name="T60" fmla="+- 0 9942 1439"/>
                              <a:gd name="T61" fmla="*/ T60 w 9832"/>
                              <a:gd name="T62" fmla="+- 0 13529 1614"/>
                              <a:gd name="T63" fmla="*/ 13529 h 13328"/>
                              <a:gd name="T64" fmla="+- 0 9966 1439"/>
                              <a:gd name="T65" fmla="*/ T64 w 9832"/>
                              <a:gd name="T66" fmla="+- 0 13471 1614"/>
                              <a:gd name="T67" fmla="*/ 13471 h 13328"/>
                              <a:gd name="T68" fmla="+- 0 9904 1439"/>
                              <a:gd name="T69" fmla="*/ T68 w 9832"/>
                              <a:gd name="T70" fmla="+- 0 13473 1614"/>
                              <a:gd name="T71" fmla="*/ 13473 h 13328"/>
                              <a:gd name="T72" fmla="+- 0 9838 1439"/>
                              <a:gd name="T73" fmla="*/ T72 w 9832"/>
                              <a:gd name="T74" fmla="+- 0 13471 1614"/>
                              <a:gd name="T75" fmla="*/ 13471 h 13328"/>
                              <a:gd name="T76" fmla="+- 0 9769 1439"/>
                              <a:gd name="T77" fmla="*/ T76 w 9832"/>
                              <a:gd name="T78" fmla="+- 0 13473 1614"/>
                              <a:gd name="T79" fmla="*/ 13473 h 13328"/>
                              <a:gd name="T80" fmla="+- 0 9676 1439"/>
                              <a:gd name="T81" fmla="*/ T80 w 9832"/>
                              <a:gd name="T82" fmla="+- 0 13468 1614"/>
                              <a:gd name="T83" fmla="*/ 13468 h 13328"/>
                              <a:gd name="T84" fmla="+- 0 10021 1439"/>
                              <a:gd name="T85" fmla="*/ T84 w 9832"/>
                              <a:gd name="T86" fmla="+- 0 13290 1614"/>
                              <a:gd name="T87" fmla="*/ 13290 h 13328"/>
                              <a:gd name="T88" fmla="+- 0 9982 1439"/>
                              <a:gd name="T89" fmla="*/ T88 w 9832"/>
                              <a:gd name="T90" fmla="+- 0 13252 1614"/>
                              <a:gd name="T91" fmla="*/ 13252 h 13328"/>
                              <a:gd name="T92" fmla="+- 0 10029 1439"/>
                              <a:gd name="T93" fmla="*/ T92 w 9832"/>
                              <a:gd name="T94" fmla="+- 0 13104 1614"/>
                              <a:gd name="T95" fmla="*/ 13104 h 13328"/>
                              <a:gd name="T96" fmla="+- 0 10014 1439"/>
                              <a:gd name="T97" fmla="*/ T96 w 9832"/>
                              <a:gd name="T98" fmla="+- 0 13145 1614"/>
                              <a:gd name="T99" fmla="*/ 13145 h 13328"/>
                              <a:gd name="T100" fmla="+- 0 9985 1439"/>
                              <a:gd name="T101" fmla="*/ T100 w 9832"/>
                              <a:gd name="T102" fmla="+- 0 13164 1614"/>
                              <a:gd name="T103" fmla="*/ 13164 h 13328"/>
                              <a:gd name="T104" fmla="+- 0 9883 1439"/>
                              <a:gd name="T105" fmla="*/ T104 w 9832"/>
                              <a:gd name="T106" fmla="+- 0 13134 1614"/>
                              <a:gd name="T107" fmla="*/ 13134 h 13328"/>
                              <a:gd name="T108" fmla="+- 0 9864 1439"/>
                              <a:gd name="T109" fmla="*/ T108 w 9832"/>
                              <a:gd name="T110" fmla="+- 0 13218 1614"/>
                              <a:gd name="T111" fmla="*/ 13218 h 13328"/>
                              <a:gd name="T112" fmla="+- 0 9819 1439"/>
                              <a:gd name="T113" fmla="*/ T112 w 9832"/>
                              <a:gd name="T114" fmla="+- 0 13201 1614"/>
                              <a:gd name="T115" fmla="*/ 13201 h 13328"/>
                              <a:gd name="T116" fmla="+- 0 9825 1439"/>
                              <a:gd name="T117" fmla="*/ T116 w 9832"/>
                              <a:gd name="T118" fmla="+- 0 13163 1614"/>
                              <a:gd name="T119" fmla="*/ 13163 h 13328"/>
                              <a:gd name="T120" fmla="+- 0 9875 1439"/>
                              <a:gd name="T121" fmla="*/ T120 w 9832"/>
                              <a:gd name="T122" fmla="+- 0 13163 1614"/>
                              <a:gd name="T123" fmla="*/ 13163 h 13328"/>
                              <a:gd name="T124" fmla="+- 0 9863 1439"/>
                              <a:gd name="T125" fmla="*/ T124 w 9832"/>
                              <a:gd name="T126" fmla="+- 0 13131 1614"/>
                              <a:gd name="T127" fmla="*/ 13131 h 13328"/>
                              <a:gd name="T128" fmla="+- 0 10003 1439"/>
                              <a:gd name="T129" fmla="*/ T128 w 9832"/>
                              <a:gd name="T130" fmla="+- 0 13111 1614"/>
                              <a:gd name="T131" fmla="*/ 13111 h 13328"/>
                              <a:gd name="T132" fmla="+- 0 9986 1439"/>
                              <a:gd name="T133" fmla="*/ T132 w 9832"/>
                              <a:gd name="T134" fmla="+- 0 13052 1614"/>
                              <a:gd name="T135" fmla="*/ 13052 h 13328"/>
                              <a:gd name="T136" fmla="+- 0 9880 1439"/>
                              <a:gd name="T137" fmla="*/ T136 w 9832"/>
                              <a:gd name="T138" fmla="+- 0 13020 1614"/>
                              <a:gd name="T139" fmla="*/ 13020 h 13328"/>
                              <a:gd name="T140" fmla="+- 0 9859 1439"/>
                              <a:gd name="T141" fmla="*/ T140 w 9832"/>
                              <a:gd name="T142" fmla="+- 0 13052 1614"/>
                              <a:gd name="T143" fmla="*/ 13052 h 13328"/>
                              <a:gd name="T144" fmla="+- 0 9876 1439"/>
                              <a:gd name="T145" fmla="*/ T144 w 9832"/>
                              <a:gd name="T146" fmla="+- 0 13028 1614"/>
                              <a:gd name="T147" fmla="*/ 13028 h 13328"/>
                              <a:gd name="T148" fmla="+- 0 9849 1439"/>
                              <a:gd name="T149" fmla="*/ T148 w 9832"/>
                              <a:gd name="T150" fmla="+- 0 13032 1614"/>
                              <a:gd name="T151" fmla="*/ 13032 h 13328"/>
                              <a:gd name="T152" fmla="+- 0 9838 1439"/>
                              <a:gd name="T153" fmla="*/ T152 w 9832"/>
                              <a:gd name="T154" fmla="+- 0 13065 1614"/>
                              <a:gd name="T155" fmla="*/ 13065 h 13328"/>
                              <a:gd name="T156" fmla="+- 0 9710 1439"/>
                              <a:gd name="T157" fmla="*/ T156 w 9832"/>
                              <a:gd name="T158" fmla="+- 0 13166 1614"/>
                              <a:gd name="T159" fmla="*/ 13166 h 13328"/>
                              <a:gd name="T160" fmla="+- 0 9671 1439"/>
                              <a:gd name="T161" fmla="*/ T160 w 9832"/>
                              <a:gd name="T162" fmla="+- 0 13289 1614"/>
                              <a:gd name="T163" fmla="*/ 13289 h 13328"/>
                              <a:gd name="T164" fmla="+- 0 9702 1439"/>
                              <a:gd name="T165" fmla="*/ T164 w 9832"/>
                              <a:gd name="T166" fmla="+- 0 13242 1614"/>
                              <a:gd name="T167" fmla="*/ 13242 h 13328"/>
                              <a:gd name="T168" fmla="+- 0 9675 1439"/>
                              <a:gd name="T169" fmla="*/ T168 w 9832"/>
                              <a:gd name="T170" fmla="+- 0 13184 1614"/>
                              <a:gd name="T171" fmla="*/ 13184 h 13328"/>
                              <a:gd name="T172" fmla="+- 0 9673 1439"/>
                              <a:gd name="T173" fmla="*/ T172 w 9832"/>
                              <a:gd name="T174" fmla="+- 0 13141 1614"/>
                              <a:gd name="T175" fmla="*/ 13141 h 13328"/>
                              <a:gd name="T176" fmla="+- 0 9838 1439"/>
                              <a:gd name="T177" fmla="*/ T176 w 9832"/>
                              <a:gd name="T178" fmla="+- 0 13065 1614"/>
                              <a:gd name="T179" fmla="*/ 13065 h 13328"/>
                              <a:gd name="T180" fmla="+- 0 9823 1439"/>
                              <a:gd name="T181" fmla="*/ T180 w 9832"/>
                              <a:gd name="T182" fmla="+- 0 13032 1614"/>
                              <a:gd name="T183" fmla="*/ 13032 h 13328"/>
                              <a:gd name="T184" fmla="+- 0 9849 1439"/>
                              <a:gd name="T185" fmla="*/ T184 w 9832"/>
                              <a:gd name="T186" fmla="+- 0 13016 1614"/>
                              <a:gd name="T187" fmla="*/ 13016 h 13328"/>
                              <a:gd name="T188" fmla="+- 0 9665 1439"/>
                              <a:gd name="T189" fmla="*/ T188 w 9832"/>
                              <a:gd name="T190" fmla="+- 0 13091 1614"/>
                              <a:gd name="T191" fmla="*/ 13091 h 13328"/>
                              <a:gd name="T192" fmla="+- 0 9637 1439"/>
                              <a:gd name="T193" fmla="*/ T192 w 9832"/>
                              <a:gd name="T194" fmla="+- 0 13204 1614"/>
                              <a:gd name="T195" fmla="*/ 13204 h 13328"/>
                              <a:gd name="T196" fmla="+- 0 9722 1439"/>
                              <a:gd name="T197" fmla="*/ T196 w 9832"/>
                              <a:gd name="T198" fmla="+- 0 13526 1614"/>
                              <a:gd name="T199" fmla="*/ 13526 h 13328"/>
                              <a:gd name="T200" fmla="+- 0 9712 1439"/>
                              <a:gd name="T201" fmla="*/ T200 w 9832"/>
                              <a:gd name="T202" fmla="+- 0 13586 1614"/>
                              <a:gd name="T203" fmla="*/ 13586 h 13328"/>
                              <a:gd name="T204" fmla="+- 0 9661 1439"/>
                              <a:gd name="T205" fmla="*/ T204 w 9832"/>
                              <a:gd name="T206" fmla="+- 0 13664 1614"/>
                              <a:gd name="T207" fmla="*/ 13664 h 13328"/>
                              <a:gd name="T208" fmla="+- 0 9616 1439"/>
                              <a:gd name="T209" fmla="*/ T208 w 9832"/>
                              <a:gd name="T210" fmla="+- 0 13734 1614"/>
                              <a:gd name="T211" fmla="*/ 13734 h 13328"/>
                              <a:gd name="T212" fmla="+- 0 10050 1439"/>
                              <a:gd name="T213" fmla="*/ T212 w 9832"/>
                              <a:gd name="T214" fmla="+- 0 13734 1614"/>
                              <a:gd name="T215" fmla="*/ 13734 h 13328"/>
                              <a:gd name="T216" fmla="+- 0 10106 1439"/>
                              <a:gd name="T217" fmla="*/ T216 w 9832"/>
                              <a:gd name="T218" fmla="+- 0 13734 1614"/>
                              <a:gd name="T219" fmla="*/ 13734 h 13328"/>
                              <a:gd name="T220" fmla="+- 0 10752 1439"/>
                              <a:gd name="T221" fmla="*/ T220 w 9832"/>
                              <a:gd name="T222" fmla="+- 0 14893 1614"/>
                              <a:gd name="T223" fmla="*/ 14893 h 13328"/>
                              <a:gd name="T224" fmla="+- 0 10779 1439"/>
                              <a:gd name="T225" fmla="*/ T224 w 9832"/>
                              <a:gd name="T226" fmla="+- 0 14942 1614"/>
                              <a:gd name="T227" fmla="*/ 14942 h 13328"/>
                              <a:gd name="T228" fmla="+- 0 10845 1439"/>
                              <a:gd name="T229" fmla="*/ T228 w 9832"/>
                              <a:gd name="T230" fmla="+- 0 14893 1614"/>
                              <a:gd name="T231" fmla="*/ 14893 h 13328"/>
                              <a:gd name="T232" fmla="+- 0 10817 1439"/>
                              <a:gd name="T233" fmla="*/ T232 w 9832"/>
                              <a:gd name="T234" fmla="+- 0 14942 1614"/>
                              <a:gd name="T235" fmla="*/ 14942 h 13328"/>
                              <a:gd name="T236" fmla="+- 0 10856 1439"/>
                              <a:gd name="T237" fmla="*/ T236 w 9832"/>
                              <a:gd name="T238" fmla="+- 0 14904 1614"/>
                              <a:gd name="T239" fmla="*/ 14904 h 13328"/>
                              <a:gd name="T240" fmla="+- 0 10612 1439"/>
                              <a:gd name="T241" fmla="*/ T240 w 9832"/>
                              <a:gd name="T242" fmla="+- 0 2513 1614"/>
                              <a:gd name="T243" fmla="*/ 2513 h 13328"/>
                              <a:gd name="T244" fmla="+- 0 11270 1439"/>
                              <a:gd name="T245" fmla="*/ T244 w 9832"/>
                              <a:gd name="T246" fmla="+- 0 2513 1614"/>
                              <a:gd name="T247" fmla="*/ 2513 h 13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32" h="13328">
                                <a:moveTo>
                                  <a:pt x="1052" y="899"/>
                                </a:moveTo>
                                <a:lnTo>
                                  <a:pt x="526" y="0"/>
                                </a:lnTo>
                                <a:lnTo>
                                  <a:pt x="0" y="899"/>
                                </a:lnTo>
                                <a:lnTo>
                                  <a:pt x="394" y="899"/>
                                </a:lnTo>
                                <a:lnTo>
                                  <a:pt x="394" y="2069"/>
                                </a:lnTo>
                                <a:lnTo>
                                  <a:pt x="658" y="2069"/>
                                </a:lnTo>
                                <a:lnTo>
                                  <a:pt x="658" y="899"/>
                                </a:lnTo>
                                <a:lnTo>
                                  <a:pt x="1052" y="899"/>
                                </a:lnTo>
                                <a:close/>
                                <a:moveTo>
                                  <a:pt x="8667" y="12120"/>
                                </a:moveTo>
                                <a:lnTo>
                                  <a:pt x="8647" y="12082"/>
                                </a:lnTo>
                                <a:lnTo>
                                  <a:pt x="8615" y="12082"/>
                                </a:lnTo>
                                <a:lnTo>
                                  <a:pt x="8593" y="12050"/>
                                </a:lnTo>
                                <a:lnTo>
                                  <a:pt x="8626" y="12050"/>
                                </a:lnTo>
                                <a:lnTo>
                                  <a:pt x="8595" y="12015"/>
                                </a:lnTo>
                                <a:lnTo>
                                  <a:pt x="8588" y="12015"/>
                                </a:lnTo>
                                <a:lnTo>
                                  <a:pt x="8588" y="12082"/>
                                </a:lnTo>
                                <a:lnTo>
                                  <a:pt x="8231" y="12082"/>
                                </a:lnTo>
                                <a:lnTo>
                                  <a:pt x="8251" y="12050"/>
                                </a:lnTo>
                                <a:lnTo>
                                  <a:pt x="8566" y="12050"/>
                                </a:lnTo>
                                <a:lnTo>
                                  <a:pt x="8588" y="12082"/>
                                </a:lnTo>
                                <a:lnTo>
                                  <a:pt x="8588" y="12015"/>
                                </a:lnTo>
                                <a:lnTo>
                                  <a:pt x="8570" y="12015"/>
                                </a:lnTo>
                                <a:lnTo>
                                  <a:pt x="8543" y="11972"/>
                                </a:lnTo>
                                <a:lnTo>
                                  <a:pt x="8543" y="12015"/>
                                </a:lnTo>
                                <a:lnTo>
                                  <a:pt x="8273" y="12015"/>
                                </a:lnTo>
                                <a:lnTo>
                                  <a:pt x="8296" y="11972"/>
                                </a:lnTo>
                                <a:lnTo>
                                  <a:pt x="8516" y="11972"/>
                                </a:lnTo>
                                <a:lnTo>
                                  <a:pt x="8543" y="12015"/>
                                </a:lnTo>
                                <a:lnTo>
                                  <a:pt x="8543" y="11972"/>
                                </a:lnTo>
                                <a:lnTo>
                                  <a:pt x="8575" y="11972"/>
                                </a:lnTo>
                                <a:lnTo>
                                  <a:pt x="8543" y="11944"/>
                                </a:lnTo>
                                <a:lnTo>
                                  <a:pt x="8530" y="11944"/>
                                </a:lnTo>
                                <a:lnTo>
                                  <a:pt x="8530" y="11915"/>
                                </a:lnTo>
                                <a:lnTo>
                                  <a:pt x="8530" y="11913"/>
                                </a:lnTo>
                                <a:lnTo>
                                  <a:pt x="8551" y="11899"/>
                                </a:lnTo>
                                <a:lnTo>
                                  <a:pt x="8619" y="11854"/>
                                </a:lnTo>
                                <a:lnTo>
                                  <a:pt x="8619" y="11839"/>
                                </a:lnTo>
                                <a:lnTo>
                                  <a:pt x="8619" y="11676"/>
                                </a:lnTo>
                                <a:lnTo>
                                  <a:pt x="8619" y="11630"/>
                                </a:lnTo>
                                <a:lnTo>
                                  <a:pt x="8619" y="11628"/>
                                </a:lnTo>
                                <a:lnTo>
                                  <a:pt x="8619" y="11606"/>
                                </a:lnTo>
                                <a:lnTo>
                                  <a:pt x="8619" y="11601"/>
                                </a:lnTo>
                                <a:lnTo>
                                  <a:pt x="8620" y="11598"/>
                                </a:lnTo>
                                <a:lnTo>
                                  <a:pt x="8618" y="11594"/>
                                </a:lnTo>
                                <a:lnTo>
                                  <a:pt x="8616" y="11592"/>
                                </a:lnTo>
                                <a:lnTo>
                                  <a:pt x="8607" y="11582"/>
                                </a:lnTo>
                                <a:lnTo>
                                  <a:pt x="8614" y="11592"/>
                                </a:lnTo>
                                <a:lnTo>
                                  <a:pt x="8604" y="11583"/>
                                </a:lnTo>
                                <a:lnTo>
                                  <a:pt x="8602" y="11565"/>
                                </a:lnTo>
                                <a:lnTo>
                                  <a:pt x="8597" y="11506"/>
                                </a:lnTo>
                                <a:lnTo>
                                  <a:pt x="8590" y="11490"/>
                                </a:lnTo>
                                <a:lnTo>
                                  <a:pt x="8590" y="11638"/>
                                </a:lnTo>
                                <a:lnTo>
                                  <a:pt x="8590" y="11669"/>
                                </a:lnTo>
                                <a:lnTo>
                                  <a:pt x="8586" y="11672"/>
                                </a:lnTo>
                                <a:lnTo>
                                  <a:pt x="8586" y="11839"/>
                                </a:lnTo>
                                <a:lnTo>
                                  <a:pt x="8586" y="11855"/>
                                </a:lnTo>
                                <a:lnTo>
                                  <a:pt x="8559" y="11855"/>
                                </a:lnTo>
                                <a:lnTo>
                                  <a:pt x="8505" y="11899"/>
                                </a:lnTo>
                                <a:lnTo>
                                  <a:pt x="8503" y="11899"/>
                                </a:lnTo>
                                <a:lnTo>
                                  <a:pt x="8503" y="11915"/>
                                </a:lnTo>
                                <a:lnTo>
                                  <a:pt x="8503" y="11944"/>
                                </a:lnTo>
                                <a:lnTo>
                                  <a:pt x="8314" y="11944"/>
                                </a:lnTo>
                                <a:lnTo>
                                  <a:pt x="8314" y="11915"/>
                                </a:lnTo>
                                <a:lnTo>
                                  <a:pt x="8503" y="11915"/>
                                </a:lnTo>
                                <a:lnTo>
                                  <a:pt x="8503" y="11899"/>
                                </a:lnTo>
                                <a:lnTo>
                                  <a:pt x="8489" y="11899"/>
                                </a:lnTo>
                                <a:lnTo>
                                  <a:pt x="8490" y="11897"/>
                                </a:lnTo>
                                <a:lnTo>
                                  <a:pt x="8527" y="11857"/>
                                </a:lnTo>
                                <a:lnTo>
                                  <a:pt x="8485" y="11857"/>
                                </a:lnTo>
                                <a:lnTo>
                                  <a:pt x="8465" y="11897"/>
                                </a:lnTo>
                                <a:lnTo>
                                  <a:pt x="8447" y="11897"/>
                                </a:lnTo>
                                <a:lnTo>
                                  <a:pt x="8465" y="11859"/>
                                </a:lnTo>
                                <a:lnTo>
                                  <a:pt x="8422" y="11859"/>
                                </a:lnTo>
                                <a:lnTo>
                                  <a:pt x="8422" y="11897"/>
                                </a:lnTo>
                                <a:lnTo>
                                  <a:pt x="8399" y="11897"/>
                                </a:lnTo>
                                <a:lnTo>
                                  <a:pt x="8399" y="11857"/>
                                </a:lnTo>
                                <a:lnTo>
                                  <a:pt x="8357" y="11857"/>
                                </a:lnTo>
                                <a:lnTo>
                                  <a:pt x="8373" y="11897"/>
                                </a:lnTo>
                                <a:lnTo>
                                  <a:pt x="8363" y="11897"/>
                                </a:lnTo>
                                <a:lnTo>
                                  <a:pt x="8330" y="11859"/>
                                </a:lnTo>
                                <a:lnTo>
                                  <a:pt x="8300" y="11861"/>
                                </a:lnTo>
                                <a:lnTo>
                                  <a:pt x="8339" y="11897"/>
                                </a:lnTo>
                                <a:lnTo>
                                  <a:pt x="8314" y="11897"/>
                                </a:lnTo>
                                <a:lnTo>
                                  <a:pt x="8237" y="11854"/>
                                </a:lnTo>
                                <a:lnTo>
                                  <a:pt x="8237" y="11839"/>
                                </a:lnTo>
                                <a:lnTo>
                                  <a:pt x="8586" y="11839"/>
                                </a:lnTo>
                                <a:lnTo>
                                  <a:pt x="8586" y="11672"/>
                                </a:lnTo>
                                <a:lnTo>
                                  <a:pt x="8582" y="11676"/>
                                </a:lnTo>
                                <a:lnTo>
                                  <a:pt x="8551" y="11676"/>
                                </a:lnTo>
                                <a:lnTo>
                                  <a:pt x="8549" y="11675"/>
                                </a:lnTo>
                                <a:lnTo>
                                  <a:pt x="8543" y="11669"/>
                                </a:lnTo>
                                <a:lnTo>
                                  <a:pt x="8543" y="11638"/>
                                </a:lnTo>
                                <a:lnTo>
                                  <a:pt x="8551" y="11630"/>
                                </a:lnTo>
                                <a:lnTo>
                                  <a:pt x="8582" y="11630"/>
                                </a:lnTo>
                                <a:lnTo>
                                  <a:pt x="8590" y="11638"/>
                                </a:lnTo>
                                <a:lnTo>
                                  <a:pt x="8590" y="11490"/>
                                </a:lnTo>
                                <a:lnTo>
                                  <a:pt x="8581" y="11471"/>
                                </a:lnTo>
                                <a:lnTo>
                                  <a:pt x="8575" y="11465"/>
                                </a:lnTo>
                                <a:lnTo>
                                  <a:pt x="8575" y="11522"/>
                                </a:lnTo>
                                <a:lnTo>
                                  <a:pt x="8575" y="11531"/>
                                </a:lnTo>
                                <a:lnTo>
                                  <a:pt x="8575" y="11545"/>
                                </a:lnTo>
                                <a:lnTo>
                                  <a:pt x="8574" y="11558"/>
                                </a:lnTo>
                                <a:lnTo>
                                  <a:pt x="8573" y="11565"/>
                                </a:lnTo>
                                <a:lnTo>
                                  <a:pt x="8546" y="11550"/>
                                </a:lnTo>
                                <a:lnTo>
                                  <a:pt x="8522" y="11540"/>
                                </a:lnTo>
                                <a:lnTo>
                                  <a:pt x="8510" y="11535"/>
                                </a:lnTo>
                                <a:lnTo>
                                  <a:pt x="8468" y="11523"/>
                                </a:lnTo>
                                <a:lnTo>
                                  <a:pt x="8444" y="11520"/>
                                </a:lnTo>
                                <a:lnTo>
                                  <a:pt x="8444" y="11573"/>
                                </a:lnTo>
                                <a:lnTo>
                                  <a:pt x="8442" y="11587"/>
                                </a:lnTo>
                                <a:lnTo>
                                  <a:pt x="8436" y="11598"/>
                                </a:lnTo>
                                <a:lnTo>
                                  <a:pt x="8425" y="11604"/>
                                </a:lnTo>
                                <a:lnTo>
                                  <a:pt x="8411" y="11606"/>
                                </a:lnTo>
                                <a:lnTo>
                                  <a:pt x="8396" y="11604"/>
                                </a:lnTo>
                                <a:lnTo>
                                  <a:pt x="8386" y="11598"/>
                                </a:lnTo>
                                <a:lnTo>
                                  <a:pt x="8380" y="11587"/>
                                </a:lnTo>
                                <a:lnTo>
                                  <a:pt x="8378" y="11573"/>
                                </a:lnTo>
                                <a:lnTo>
                                  <a:pt x="8378" y="11570"/>
                                </a:lnTo>
                                <a:lnTo>
                                  <a:pt x="8380" y="11559"/>
                                </a:lnTo>
                                <a:lnTo>
                                  <a:pt x="8386" y="11549"/>
                                </a:lnTo>
                                <a:lnTo>
                                  <a:pt x="8396" y="11542"/>
                                </a:lnTo>
                                <a:lnTo>
                                  <a:pt x="8411" y="11540"/>
                                </a:lnTo>
                                <a:lnTo>
                                  <a:pt x="8425" y="11542"/>
                                </a:lnTo>
                                <a:lnTo>
                                  <a:pt x="8436" y="11549"/>
                                </a:lnTo>
                                <a:lnTo>
                                  <a:pt x="8442" y="11559"/>
                                </a:lnTo>
                                <a:lnTo>
                                  <a:pt x="8444" y="11573"/>
                                </a:lnTo>
                                <a:lnTo>
                                  <a:pt x="8444" y="11520"/>
                                </a:lnTo>
                                <a:lnTo>
                                  <a:pt x="8424" y="11517"/>
                                </a:lnTo>
                                <a:lnTo>
                                  <a:pt x="8424" y="11451"/>
                                </a:lnTo>
                                <a:lnTo>
                                  <a:pt x="8486" y="11458"/>
                                </a:lnTo>
                                <a:lnTo>
                                  <a:pt x="8534" y="11474"/>
                                </a:lnTo>
                                <a:lnTo>
                                  <a:pt x="8564" y="11497"/>
                                </a:lnTo>
                                <a:lnTo>
                                  <a:pt x="8575" y="11522"/>
                                </a:lnTo>
                                <a:lnTo>
                                  <a:pt x="8575" y="11465"/>
                                </a:lnTo>
                                <a:lnTo>
                                  <a:pt x="8561" y="11451"/>
                                </a:lnTo>
                                <a:lnTo>
                                  <a:pt x="8547" y="11438"/>
                                </a:lnTo>
                                <a:lnTo>
                                  <a:pt x="8546" y="11437"/>
                                </a:lnTo>
                                <a:lnTo>
                                  <a:pt x="8494" y="11414"/>
                                </a:lnTo>
                                <a:lnTo>
                                  <a:pt x="8490" y="11412"/>
                                </a:lnTo>
                                <a:lnTo>
                                  <a:pt x="8441" y="11406"/>
                                </a:lnTo>
                                <a:lnTo>
                                  <a:pt x="8441" y="11418"/>
                                </a:lnTo>
                                <a:lnTo>
                                  <a:pt x="8441" y="11434"/>
                                </a:lnTo>
                                <a:lnTo>
                                  <a:pt x="8437" y="11438"/>
                                </a:lnTo>
                                <a:lnTo>
                                  <a:pt x="8420" y="11438"/>
                                </a:lnTo>
                                <a:lnTo>
                                  <a:pt x="8415" y="11434"/>
                                </a:lnTo>
                                <a:lnTo>
                                  <a:pt x="8415" y="11418"/>
                                </a:lnTo>
                                <a:lnTo>
                                  <a:pt x="8420" y="11414"/>
                                </a:lnTo>
                                <a:lnTo>
                                  <a:pt x="8437" y="11414"/>
                                </a:lnTo>
                                <a:lnTo>
                                  <a:pt x="8441" y="11418"/>
                                </a:lnTo>
                                <a:lnTo>
                                  <a:pt x="8441" y="11406"/>
                                </a:lnTo>
                                <a:lnTo>
                                  <a:pt x="8410" y="11402"/>
                                </a:lnTo>
                                <a:lnTo>
                                  <a:pt x="8410" y="11418"/>
                                </a:lnTo>
                                <a:lnTo>
                                  <a:pt x="8410" y="11434"/>
                                </a:lnTo>
                                <a:lnTo>
                                  <a:pt x="8405" y="11438"/>
                                </a:lnTo>
                                <a:lnTo>
                                  <a:pt x="8399" y="11438"/>
                                </a:lnTo>
                                <a:lnTo>
                                  <a:pt x="8399" y="11451"/>
                                </a:lnTo>
                                <a:lnTo>
                                  <a:pt x="8399" y="11517"/>
                                </a:lnTo>
                                <a:lnTo>
                                  <a:pt x="8350" y="11524"/>
                                </a:lnTo>
                                <a:lnTo>
                                  <a:pt x="8304" y="11538"/>
                                </a:lnTo>
                                <a:lnTo>
                                  <a:pt x="8271" y="11552"/>
                                </a:lnTo>
                                <a:lnTo>
                                  <a:pt x="8271" y="11636"/>
                                </a:lnTo>
                                <a:lnTo>
                                  <a:pt x="8271" y="11667"/>
                                </a:lnTo>
                                <a:lnTo>
                                  <a:pt x="8263" y="11675"/>
                                </a:lnTo>
                                <a:lnTo>
                                  <a:pt x="8232" y="11675"/>
                                </a:lnTo>
                                <a:lnTo>
                                  <a:pt x="8224" y="11667"/>
                                </a:lnTo>
                                <a:lnTo>
                                  <a:pt x="8224" y="11636"/>
                                </a:lnTo>
                                <a:lnTo>
                                  <a:pt x="8232" y="11628"/>
                                </a:lnTo>
                                <a:lnTo>
                                  <a:pt x="8263" y="11628"/>
                                </a:lnTo>
                                <a:lnTo>
                                  <a:pt x="8271" y="11636"/>
                                </a:lnTo>
                                <a:lnTo>
                                  <a:pt x="8271" y="11552"/>
                                </a:lnTo>
                                <a:lnTo>
                                  <a:pt x="8265" y="11555"/>
                                </a:lnTo>
                                <a:lnTo>
                                  <a:pt x="8236" y="11570"/>
                                </a:lnTo>
                                <a:lnTo>
                                  <a:pt x="8235" y="11564"/>
                                </a:lnTo>
                                <a:lnTo>
                                  <a:pt x="8235" y="11550"/>
                                </a:lnTo>
                                <a:lnTo>
                                  <a:pt x="8234" y="11538"/>
                                </a:lnTo>
                                <a:lnTo>
                                  <a:pt x="8234" y="11527"/>
                                </a:lnTo>
                                <a:lnTo>
                                  <a:pt x="8247" y="11502"/>
                                </a:lnTo>
                                <a:lnTo>
                                  <a:pt x="8281" y="11478"/>
                                </a:lnTo>
                                <a:lnTo>
                                  <a:pt x="8334" y="11460"/>
                                </a:lnTo>
                                <a:lnTo>
                                  <a:pt x="8399" y="11451"/>
                                </a:lnTo>
                                <a:lnTo>
                                  <a:pt x="8399" y="11438"/>
                                </a:lnTo>
                                <a:lnTo>
                                  <a:pt x="8388" y="11438"/>
                                </a:lnTo>
                                <a:lnTo>
                                  <a:pt x="8384" y="11434"/>
                                </a:lnTo>
                                <a:lnTo>
                                  <a:pt x="8384" y="11418"/>
                                </a:lnTo>
                                <a:lnTo>
                                  <a:pt x="8388" y="11414"/>
                                </a:lnTo>
                                <a:lnTo>
                                  <a:pt x="8405" y="11414"/>
                                </a:lnTo>
                                <a:lnTo>
                                  <a:pt x="8410" y="11418"/>
                                </a:lnTo>
                                <a:lnTo>
                                  <a:pt x="8410" y="11402"/>
                                </a:lnTo>
                                <a:lnTo>
                                  <a:pt x="8409" y="11402"/>
                                </a:lnTo>
                                <a:lnTo>
                                  <a:pt x="8327" y="11413"/>
                                </a:lnTo>
                                <a:lnTo>
                                  <a:pt x="8265" y="11441"/>
                                </a:lnTo>
                                <a:lnTo>
                                  <a:pt x="8226" y="11477"/>
                                </a:lnTo>
                                <a:lnTo>
                                  <a:pt x="8211" y="11515"/>
                                </a:lnTo>
                                <a:lnTo>
                                  <a:pt x="8209" y="11583"/>
                                </a:lnTo>
                                <a:lnTo>
                                  <a:pt x="8200" y="11589"/>
                                </a:lnTo>
                                <a:lnTo>
                                  <a:pt x="8198" y="11590"/>
                                </a:lnTo>
                                <a:lnTo>
                                  <a:pt x="8197" y="11591"/>
                                </a:lnTo>
                                <a:lnTo>
                                  <a:pt x="8193" y="11595"/>
                                </a:lnTo>
                                <a:lnTo>
                                  <a:pt x="8193" y="11846"/>
                                </a:lnTo>
                                <a:lnTo>
                                  <a:pt x="8283" y="11912"/>
                                </a:lnTo>
                                <a:lnTo>
                                  <a:pt x="8283" y="11944"/>
                                </a:lnTo>
                                <a:lnTo>
                                  <a:pt x="8278" y="11944"/>
                                </a:lnTo>
                                <a:lnTo>
                                  <a:pt x="8256" y="11972"/>
                                </a:lnTo>
                                <a:lnTo>
                                  <a:pt x="8273" y="11972"/>
                                </a:lnTo>
                                <a:lnTo>
                                  <a:pt x="8246" y="12015"/>
                                </a:lnTo>
                                <a:lnTo>
                                  <a:pt x="8224" y="12015"/>
                                </a:lnTo>
                                <a:lnTo>
                                  <a:pt x="8199" y="12050"/>
                                </a:lnTo>
                                <a:lnTo>
                                  <a:pt x="8222" y="12050"/>
                                </a:lnTo>
                                <a:lnTo>
                                  <a:pt x="8200" y="12082"/>
                                </a:lnTo>
                                <a:lnTo>
                                  <a:pt x="8165" y="12082"/>
                                </a:lnTo>
                                <a:lnTo>
                                  <a:pt x="8139" y="12120"/>
                                </a:lnTo>
                                <a:lnTo>
                                  <a:pt x="8177" y="12120"/>
                                </a:lnTo>
                                <a:lnTo>
                                  <a:pt x="8165" y="12139"/>
                                </a:lnTo>
                                <a:lnTo>
                                  <a:pt x="8199" y="12139"/>
                                </a:lnTo>
                                <a:lnTo>
                                  <a:pt x="8210" y="12120"/>
                                </a:lnTo>
                                <a:lnTo>
                                  <a:pt x="8611" y="12120"/>
                                </a:lnTo>
                                <a:lnTo>
                                  <a:pt x="8624" y="12139"/>
                                </a:lnTo>
                                <a:lnTo>
                                  <a:pt x="8651" y="12139"/>
                                </a:lnTo>
                                <a:lnTo>
                                  <a:pt x="8638" y="12120"/>
                                </a:lnTo>
                                <a:lnTo>
                                  <a:pt x="8667" y="12120"/>
                                </a:lnTo>
                                <a:close/>
                                <a:moveTo>
                                  <a:pt x="9351" y="13304"/>
                                </a:moveTo>
                                <a:lnTo>
                                  <a:pt x="9351" y="13290"/>
                                </a:lnTo>
                                <a:lnTo>
                                  <a:pt x="9340" y="13279"/>
                                </a:lnTo>
                                <a:lnTo>
                                  <a:pt x="9313" y="13279"/>
                                </a:lnTo>
                                <a:lnTo>
                                  <a:pt x="9302" y="13290"/>
                                </a:lnTo>
                                <a:lnTo>
                                  <a:pt x="9302" y="13317"/>
                                </a:lnTo>
                                <a:lnTo>
                                  <a:pt x="9313" y="13328"/>
                                </a:lnTo>
                                <a:lnTo>
                                  <a:pt x="9340" y="13328"/>
                                </a:lnTo>
                                <a:lnTo>
                                  <a:pt x="9351" y="13317"/>
                                </a:lnTo>
                                <a:lnTo>
                                  <a:pt x="9351" y="13304"/>
                                </a:lnTo>
                                <a:close/>
                                <a:moveTo>
                                  <a:pt x="9417" y="13290"/>
                                </a:moveTo>
                                <a:lnTo>
                                  <a:pt x="9406" y="13279"/>
                                </a:lnTo>
                                <a:lnTo>
                                  <a:pt x="9378" y="13279"/>
                                </a:lnTo>
                                <a:lnTo>
                                  <a:pt x="9367" y="13290"/>
                                </a:lnTo>
                                <a:lnTo>
                                  <a:pt x="9367" y="13317"/>
                                </a:lnTo>
                                <a:lnTo>
                                  <a:pt x="9378" y="13328"/>
                                </a:lnTo>
                                <a:lnTo>
                                  <a:pt x="9406" y="13328"/>
                                </a:lnTo>
                                <a:lnTo>
                                  <a:pt x="9417" y="13317"/>
                                </a:lnTo>
                                <a:lnTo>
                                  <a:pt x="9417" y="13304"/>
                                </a:lnTo>
                                <a:lnTo>
                                  <a:pt x="9417" y="13290"/>
                                </a:lnTo>
                                <a:close/>
                                <a:moveTo>
                                  <a:pt x="9831" y="899"/>
                                </a:moveTo>
                                <a:lnTo>
                                  <a:pt x="9305" y="0"/>
                                </a:lnTo>
                                <a:lnTo>
                                  <a:pt x="8779" y="899"/>
                                </a:lnTo>
                                <a:lnTo>
                                  <a:pt x="9173" y="899"/>
                                </a:lnTo>
                                <a:lnTo>
                                  <a:pt x="9173" y="2069"/>
                                </a:lnTo>
                                <a:lnTo>
                                  <a:pt x="9437" y="2069"/>
                                </a:lnTo>
                                <a:lnTo>
                                  <a:pt x="9437" y="899"/>
                                </a:lnTo>
                                <a:lnTo>
                                  <a:pt x="9831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0" y="14764"/>
                            <a:ext cx="28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9240" y="12836"/>
                            <a:ext cx="2534" cy="2549"/>
                          </a:xfrm>
                          <a:custGeom>
                            <a:avLst/>
                            <a:gdLst>
                              <a:gd name="T0" fmla="+- 0 10330 9241"/>
                              <a:gd name="T1" fmla="*/ T0 w 2534"/>
                              <a:gd name="T2" fmla="+- 0 14311 12836"/>
                              <a:gd name="T3" fmla="*/ 14311 h 2549"/>
                              <a:gd name="T4" fmla="+- 0 9303 9241"/>
                              <a:gd name="T5" fmla="*/ T4 w 2534"/>
                              <a:gd name="T6" fmla="+- 0 14311 12836"/>
                              <a:gd name="T7" fmla="*/ 14311 h 2549"/>
                              <a:gd name="T8" fmla="+- 0 9241 9241"/>
                              <a:gd name="T9" fmla="*/ T8 w 2534"/>
                              <a:gd name="T10" fmla="+- 0 14249 12836"/>
                              <a:gd name="T11" fmla="*/ 14249 h 2549"/>
                              <a:gd name="T12" fmla="+- 0 9241 9241"/>
                              <a:gd name="T13" fmla="*/ T12 w 2534"/>
                              <a:gd name="T14" fmla="+- 0 15355 12836"/>
                              <a:gd name="T15" fmla="*/ 15355 h 2549"/>
                              <a:gd name="T16" fmla="+- 0 10392 9241"/>
                              <a:gd name="T17" fmla="*/ T16 w 2534"/>
                              <a:gd name="T18" fmla="+- 0 15355 12836"/>
                              <a:gd name="T19" fmla="*/ 15355 h 2549"/>
                              <a:gd name="T20" fmla="+- 0 10392 9241"/>
                              <a:gd name="T21" fmla="*/ T20 w 2534"/>
                              <a:gd name="T22" fmla="+- 0 14311 12836"/>
                              <a:gd name="T23" fmla="*/ 14311 h 2549"/>
                              <a:gd name="T24" fmla="+- 0 10330 9241"/>
                              <a:gd name="T25" fmla="*/ T24 w 2534"/>
                              <a:gd name="T26" fmla="+- 0 12836 12836"/>
                              <a:gd name="T27" fmla="*/ 12836 h 2549"/>
                              <a:gd name="T28" fmla="+- 0 9303 9241"/>
                              <a:gd name="T29" fmla="*/ T28 w 2534"/>
                              <a:gd name="T30" fmla="+- 0 13913 12836"/>
                              <a:gd name="T31" fmla="*/ 13913 h 2549"/>
                              <a:gd name="T32" fmla="+- 0 10330 9241"/>
                              <a:gd name="T33" fmla="*/ T32 w 2534"/>
                              <a:gd name="T34" fmla="+- 0 12836 12836"/>
                              <a:gd name="T35" fmla="*/ 12836 h 2549"/>
                              <a:gd name="T36" fmla="+- 0 9241 9241"/>
                              <a:gd name="T37" fmla="*/ T36 w 2534"/>
                              <a:gd name="T38" fmla="+- 0 13913 12836"/>
                              <a:gd name="T39" fmla="*/ 13913 h 2549"/>
                              <a:gd name="T40" fmla="+- 0 10392 9241"/>
                              <a:gd name="T41" fmla="*/ T40 w 2534"/>
                              <a:gd name="T42" fmla="+- 0 13973 12836"/>
                              <a:gd name="T43" fmla="*/ 13973 h 2549"/>
                              <a:gd name="T44" fmla="+- 0 10392 9241"/>
                              <a:gd name="T45" fmla="*/ T44 w 2534"/>
                              <a:gd name="T46" fmla="+- 0 13912 12836"/>
                              <a:gd name="T47" fmla="*/ 13912 h 2549"/>
                              <a:gd name="T48" fmla="+- 0 10790 9241"/>
                              <a:gd name="T49" fmla="*/ T48 w 2534"/>
                              <a:gd name="T50" fmla="+- 0 14918 12836"/>
                              <a:gd name="T51" fmla="*/ 14918 h 2549"/>
                              <a:gd name="T52" fmla="+- 0 10752 9241"/>
                              <a:gd name="T53" fmla="*/ T52 w 2534"/>
                              <a:gd name="T54" fmla="+- 0 14893 12836"/>
                              <a:gd name="T55" fmla="*/ 14893 h 2549"/>
                              <a:gd name="T56" fmla="+- 0 10752 9241"/>
                              <a:gd name="T57" fmla="*/ T56 w 2534"/>
                              <a:gd name="T58" fmla="+- 0 14942 12836"/>
                              <a:gd name="T59" fmla="*/ 14942 h 2549"/>
                              <a:gd name="T60" fmla="+- 0 10790 9241"/>
                              <a:gd name="T61" fmla="*/ T60 w 2534"/>
                              <a:gd name="T62" fmla="+- 0 14918 12836"/>
                              <a:gd name="T63" fmla="*/ 14918 h 2549"/>
                              <a:gd name="T64" fmla="+- 0 10817 9241"/>
                              <a:gd name="T65" fmla="*/ T64 w 2534"/>
                              <a:gd name="T66" fmla="+- 0 14893 12836"/>
                              <a:gd name="T67" fmla="*/ 14893 h 2549"/>
                              <a:gd name="T68" fmla="+- 0 10817 9241"/>
                              <a:gd name="T69" fmla="*/ T68 w 2534"/>
                              <a:gd name="T70" fmla="+- 0 14942 12836"/>
                              <a:gd name="T71" fmla="*/ 14942 h 2549"/>
                              <a:gd name="T72" fmla="+- 0 10856 9241"/>
                              <a:gd name="T73" fmla="*/ T72 w 2534"/>
                              <a:gd name="T74" fmla="+- 0 14918 12836"/>
                              <a:gd name="T75" fmla="*/ 14918 h 2549"/>
                              <a:gd name="T76" fmla="+- 0 11373 9241"/>
                              <a:gd name="T77" fmla="*/ T76 w 2534"/>
                              <a:gd name="T78" fmla="+- 0 14893 12836"/>
                              <a:gd name="T79" fmla="*/ 14893 h 2549"/>
                              <a:gd name="T80" fmla="+- 0 11334 9241"/>
                              <a:gd name="T81" fmla="*/ T80 w 2534"/>
                              <a:gd name="T82" fmla="+- 0 14931 12836"/>
                              <a:gd name="T83" fmla="*/ 14931 h 2549"/>
                              <a:gd name="T84" fmla="+- 0 11384 9241"/>
                              <a:gd name="T85" fmla="*/ T84 w 2534"/>
                              <a:gd name="T86" fmla="+- 0 14931 12836"/>
                              <a:gd name="T87" fmla="*/ 14931 h 2549"/>
                              <a:gd name="T88" fmla="+- 0 11446 9241"/>
                              <a:gd name="T89" fmla="*/ T88 w 2534"/>
                              <a:gd name="T90" fmla="+- 0 14931 12836"/>
                              <a:gd name="T91" fmla="*/ 14931 h 2549"/>
                              <a:gd name="T92" fmla="+- 0 11435 9241"/>
                              <a:gd name="T93" fmla="*/ T92 w 2534"/>
                              <a:gd name="T94" fmla="+- 0 14893 12836"/>
                              <a:gd name="T95" fmla="*/ 14893 h 2549"/>
                              <a:gd name="T96" fmla="+- 0 11396 9241"/>
                              <a:gd name="T97" fmla="*/ T96 w 2534"/>
                              <a:gd name="T98" fmla="+- 0 14931 12836"/>
                              <a:gd name="T99" fmla="*/ 14931 h 2549"/>
                              <a:gd name="T100" fmla="+- 0 11446 9241"/>
                              <a:gd name="T101" fmla="*/ T100 w 2534"/>
                              <a:gd name="T102" fmla="+- 0 14931 12836"/>
                              <a:gd name="T103" fmla="*/ 14931 h 2549"/>
                              <a:gd name="T104" fmla="+- 0 11603 9241"/>
                              <a:gd name="T105" fmla="*/ T104 w 2534"/>
                              <a:gd name="T106" fmla="+- 0 14893 12836"/>
                              <a:gd name="T107" fmla="*/ 14893 h 2549"/>
                              <a:gd name="T108" fmla="+- 0 11603 9241"/>
                              <a:gd name="T109" fmla="*/ T108 w 2534"/>
                              <a:gd name="T110" fmla="+- 0 14942 12836"/>
                              <a:gd name="T111" fmla="*/ 14942 h 2549"/>
                              <a:gd name="T112" fmla="+- 0 11642 9241"/>
                              <a:gd name="T113" fmla="*/ T112 w 2534"/>
                              <a:gd name="T114" fmla="+- 0 14918 12836"/>
                              <a:gd name="T115" fmla="*/ 14918 h 2549"/>
                              <a:gd name="T116" fmla="+- 0 11666 9241"/>
                              <a:gd name="T117" fmla="*/ T116 w 2534"/>
                              <a:gd name="T118" fmla="+- 0 14854 12836"/>
                              <a:gd name="T119" fmla="*/ 14854 h 2549"/>
                              <a:gd name="T120" fmla="+- 0 11566 9241"/>
                              <a:gd name="T121" fmla="*/ T120 w 2534"/>
                              <a:gd name="T122" fmla="+- 0 14800 12836"/>
                              <a:gd name="T123" fmla="*/ 14800 h 2549"/>
                              <a:gd name="T124" fmla="+- 0 11522 9241"/>
                              <a:gd name="T125" fmla="*/ T124 w 2534"/>
                              <a:gd name="T126" fmla="+- 0 14785 12836"/>
                              <a:gd name="T127" fmla="*/ 14785 h 2549"/>
                              <a:gd name="T128" fmla="+- 0 11513 9241"/>
                              <a:gd name="T129" fmla="*/ T128 w 2534"/>
                              <a:gd name="T130" fmla="+- 0 14772 12836"/>
                              <a:gd name="T131" fmla="*/ 14772 h 2549"/>
                              <a:gd name="T132" fmla="+- 0 11406 9241"/>
                              <a:gd name="T133" fmla="*/ T132 w 2534"/>
                              <a:gd name="T134" fmla="+- 0 14764 12836"/>
                              <a:gd name="T135" fmla="*/ 14764 h 2549"/>
                              <a:gd name="T136" fmla="+- 0 11398 9241"/>
                              <a:gd name="T137" fmla="*/ T136 w 2534"/>
                              <a:gd name="T138" fmla="+- 0 14693 12836"/>
                              <a:gd name="T139" fmla="*/ 14693 h 2549"/>
                              <a:gd name="T140" fmla="+- 0 10729 9241"/>
                              <a:gd name="T141" fmla="*/ T140 w 2534"/>
                              <a:gd name="T142" fmla="+- 0 14892 12836"/>
                              <a:gd name="T143" fmla="*/ 14892 h 2549"/>
                              <a:gd name="T144" fmla="+- 0 11337 9241"/>
                              <a:gd name="T145" fmla="*/ T144 w 2534"/>
                              <a:gd name="T146" fmla="+- 0 14892 12836"/>
                              <a:gd name="T147" fmla="*/ 14892 h 2549"/>
                              <a:gd name="T148" fmla="+- 0 11359 9241"/>
                              <a:gd name="T149" fmla="*/ T148 w 2534"/>
                              <a:gd name="T150" fmla="+- 0 14885 12836"/>
                              <a:gd name="T151" fmla="*/ 14885 h 2549"/>
                              <a:gd name="T152" fmla="+- 0 11381 9241"/>
                              <a:gd name="T153" fmla="*/ T152 w 2534"/>
                              <a:gd name="T154" fmla="+- 0 14892 12836"/>
                              <a:gd name="T155" fmla="*/ 14892 h 2549"/>
                              <a:gd name="T156" fmla="+- 0 11390 9241"/>
                              <a:gd name="T157" fmla="*/ T156 w 2534"/>
                              <a:gd name="T158" fmla="+- 0 14905 12836"/>
                              <a:gd name="T159" fmla="*/ 14905 h 2549"/>
                              <a:gd name="T160" fmla="+- 0 11398 9241"/>
                              <a:gd name="T161" fmla="*/ T160 w 2534"/>
                              <a:gd name="T162" fmla="+- 0 14892 12836"/>
                              <a:gd name="T163" fmla="*/ 14892 h 2549"/>
                              <a:gd name="T164" fmla="+- 0 11421 9241"/>
                              <a:gd name="T165" fmla="*/ T164 w 2534"/>
                              <a:gd name="T166" fmla="+- 0 14885 12836"/>
                              <a:gd name="T167" fmla="*/ 14885 h 2549"/>
                              <a:gd name="T168" fmla="+- 0 11452 9241"/>
                              <a:gd name="T169" fmla="*/ T168 w 2534"/>
                              <a:gd name="T170" fmla="+- 0 14905 12836"/>
                              <a:gd name="T171" fmla="*/ 14905 h 2549"/>
                              <a:gd name="T172" fmla="+- 0 11584 9241"/>
                              <a:gd name="T173" fmla="*/ T172 w 2534"/>
                              <a:gd name="T174" fmla="+- 0 14920 12836"/>
                              <a:gd name="T175" fmla="*/ 14920 h 2549"/>
                              <a:gd name="T176" fmla="+- 0 11593 9241"/>
                              <a:gd name="T177" fmla="*/ T176 w 2534"/>
                              <a:gd name="T178" fmla="+- 0 14894 12836"/>
                              <a:gd name="T179" fmla="*/ 14894 h 2549"/>
                              <a:gd name="T180" fmla="+- 0 11630 9241"/>
                              <a:gd name="T181" fmla="*/ T180 w 2534"/>
                              <a:gd name="T182" fmla="+- 0 14887 12836"/>
                              <a:gd name="T183" fmla="*/ 14887 h 2549"/>
                              <a:gd name="T184" fmla="+- 0 11651 9241"/>
                              <a:gd name="T185" fmla="*/ T184 w 2534"/>
                              <a:gd name="T186" fmla="+- 0 14918 12836"/>
                              <a:gd name="T187" fmla="*/ 14918 h 2549"/>
                              <a:gd name="T188" fmla="+- 0 11666 9241"/>
                              <a:gd name="T189" fmla="*/ T188 w 2534"/>
                              <a:gd name="T190" fmla="+- 0 14885 12836"/>
                              <a:gd name="T191" fmla="*/ 14885 h 2549"/>
                              <a:gd name="T192" fmla="+- 0 11712 9241"/>
                              <a:gd name="T193" fmla="*/ T192 w 2534"/>
                              <a:gd name="T194" fmla="+- 0 14249 12836"/>
                              <a:gd name="T195" fmla="*/ 14249 h 2549"/>
                              <a:gd name="T196" fmla="+- 0 10685 9241"/>
                              <a:gd name="T197" fmla="*/ T196 w 2534"/>
                              <a:gd name="T198" fmla="+- 0 15326 12836"/>
                              <a:gd name="T199" fmla="*/ 15326 h 2549"/>
                              <a:gd name="T200" fmla="+- 0 11712 9241"/>
                              <a:gd name="T201" fmla="*/ T200 w 2534"/>
                              <a:gd name="T202" fmla="+- 0 14249 12836"/>
                              <a:gd name="T203" fmla="*/ 14249 h 2549"/>
                              <a:gd name="T204" fmla="+- 0 10623 9241"/>
                              <a:gd name="T205" fmla="*/ T204 w 2534"/>
                              <a:gd name="T206" fmla="+- 0 15326 12836"/>
                              <a:gd name="T207" fmla="*/ 15326 h 2549"/>
                              <a:gd name="T208" fmla="+- 0 11774 9241"/>
                              <a:gd name="T209" fmla="*/ T208 w 2534"/>
                              <a:gd name="T210" fmla="+- 0 15385 12836"/>
                              <a:gd name="T211" fmla="*/ 15385 h 2549"/>
                              <a:gd name="T212" fmla="+- 0 11774 9241"/>
                              <a:gd name="T213" fmla="*/ T212 w 2534"/>
                              <a:gd name="T214" fmla="+- 0 15325 12836"/>
                              <a:gd name="T215" fmla="*/ 15325 h 2549"/>
                              <a:gd name="T216" fmla="+- 0 11774 9241"/>
                              <a:gd name="T217" fmla="*/ T216 w 2534"/>
                              <a:gd name="T218" fmla="+- 0 12836 12836"/>
                              <a:gd name="T219" fmla="*/ 12836 h 2549"/>
                              <a:gd name="T220" fmla="+- 0 11712 9241"/>
                              <a:gd name="T221" fmla="*/ T220 w 2534"/>
                              <a:gd name="T222" fmla="+- 0 13913 12836"/>
                              <a:gd name="T223" fmla="*/ 13913 h 2549"/>
                              <a:gd name="T224" fmla="+- 0 11712 9241"/>
                              <a:gd name="T225" fmla="*/ T224 w 2534"/>
                              <a:gd name="T226" fmla="+- 0 12898 12836"/>
                              <a:gd name="T227" fmla="*/ 12898 h 2549"/>
                              <a:gd name="T228" fmla="+- 0 10623 9241"/>
                              <a:gd name="T229" fmla="*/ T228 w 2534"/>
                              <a:gd name="T230" fmla="+- 0 12898 12836"/>
                              <a:gd name="T231" fmla="*/ 12898 h 2549"/>
                              <a:gd name="T232" fmla="+- 0 10623 9241"/>
                              <a:gd name="T233" fmla="*/ T232 w 2534"/>
                              <a:gd name="T234" fmla="+- 0 13973 12836"/>
                              <a:gd name="T235" fmla="*/ 13973 h 2549"/>
                              <a:gd name="T236" fmla="+- 0 11774 9241"/>
                              <a:gd name="T237" fmla="*/ T236 w 2534"/>
                              <a:gd name="T238" fmla="+- 0 13913 12836"/>
                              <a:gd name="T239" fmla="*/ 13913 h 2549"/>
                              <a:gd name="T240" fmla="+- 0 11774 9241"/>
                              <a:gd name="T241" fmla="*/ T240 w 2534"/>
                              <a:gd name="T242" fmla="+- 0 12836 12836"/>
                              <a:gd name="T243" fmla="*/ 12836 h 2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34" h="2549">
                                <a:moveTo>
                                  <a:pt x="1151" y="1413"/>
                                </a:moveTo>
                                <a:lnTo>
                                  <a:pt x="1089" y="1413"/>
                                </a:lnTo>
                                <a:lnTo>
                                  <a:pt x="1089" y="1475"/>
                                </a:lnTo>
                                <a:lnTo>
                                  <a:pt x="1089" y="2490"/>
                                </a:lnTo>
                                <a:lnTo>
                                  <a:pt x="62" y="2490"/>
                                </a:lnTo>
                                <a:lnTo>
                                  <a:pt x="62" y="1475"/>
                                </a:lnTo>
                                <a:lnTo>
                                  <a:pt x="1089" y="1475"/>
                                </a:lnTo>
                                <a:lnTo>
                                  <a:pt x="1089" y="1413"/>
                                </a:lnTo>
                                <a:lnTo>
                                  <a:pt x="0" y="1413"/>
                                </a:lnTo>
                                <a:lnTo>
                                  <a:pt x="0" y="1475"/>
                                </a:lnTo>
                                <a:lnTo>
                                  <a:pt x="0" y="2490"/>
                                </a:lnTo>
                                <a:lnTo>
                                  <a:pt x="0" y="2519"/>
                                </a:lnTo>
                                <a:lnTo>
                                  <a:pt x="0" y="2549"/>
                                </a:lnTo>
                                <a:lnTo>
                                  <a:pt x="1151" y="2549"/>
                                </a:lnTo>
                                <a:lnTo>
                                  <a:pt x="1151" y="2519"/>
                                </a:lnTo>
                                <a:lnTo>
                                  <a:pt x="1151" y="2490"/>
                                </a:lnTo>
                                <a:lnTo>
                                  <a:pt x="1151" y="2489"/>
                                </a:lnTo>
                                <a:lnTo>
                                  <a:pt x="1151" y="1475"/>
                                </a:lnTo>
                                <a:lnTo>
                                  <a:pt x="1151" y="1413"/>
                                </a:lnTo>
                                <a:close/>
                                <a:moveTo>
                                  <a:pt x="1151" y="0"/>
                                </a:moveTo>
                                <a:lnTo>
                                  <a:pt x="1089" y="0"/>
                                </a:lnTo>
                                <a:lnTo>
                                  <a:pt x="1089" y="62"/>
                                </a:lnTo>
                                <a:lnTo>
                                  <a:pt x="1089" y="1077"/>
                                </a:lnTo>
                                <a:lnTo>
                                  <a:pt x="62" y="1077"/>
                                </a:lnTo>
                                <a:lnTo>
                                  <a:pt x="62" y="62"/>
                                </a:lnTo>
                                <a:lnTo>
                                  <a:pt x="1089" y="62"/>
                                </a:lnTo>
                                <a:lnTo>
                                  <a:pt x="10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lnTo>
                                  <a:pt x="0" y="1077"/>
                                </a:lnTo>
                                <a:lnTo>
                                  <a:pt x="0" y="1107"/>
                                </a:lnTo>
                                <a:lnTo>
                                  <a:pt x="0" y="1137"/>
                                </a:lnTo>
                                <a:lnTo>
                                  <a:pt x="1151" y="1137"/>
                                </a:lnTo>
                                <a:lnTo>
                                  <a:pt x="1151" y="1107"/>
                                </a:lnTo>
                                <a:lnTo>
                                  <a:pt x="1151" y="1077"/>
                                </a:lnTo>
                                <a:lnTo>
                                  <a:pt x="1151" y="1076"/>
                                </a:lnTo>
                                <a:lnTo>
                                  <a:pt x="1151" y="62"/>
                                </a:lnTo>
                                <a:lnTo>
                                  <a:pt x="1151" y="0"/>
                                </a:lnTo>
                                <a:close/>
                                <a:moveTo>
                                  <a:pt x="1549" y="2082"/>
                                </a:moveTo>
                                <a:lnTo>
                                  <a:pt x="1549" y="2068"/>
                                </a:lnTo>
                                <a:lnTo>
                                  <a:pt x="1538" y="2057"/>
                                </a:lnTo>
                                <a:lnTo>
                                  <a:pt x="1511" y="2057"/>
                                </a:lnTo>
                                <a:lnTo>
                                  <a:pt x="1500" y="2068"/>
                                </a:lnTo>
                                <a:lnTo>
                                  <a:pt x="1500" y="2095"/>
                                </a:lnTo>
                                <a:lnTo>
                                  <a:pt x="1511" y="2106"/>
                                </a:lnTo>
                                <a:lnTo>
                                  <a:pt x="1538" y="2106"/>
                                </a:lnTo>
                                <a:lnTo>
                                  <a:pt x="1549" y="2095"/>
                                </a:lnTo>
                                <a:lnTo>
                                  <a:pt x="1549" y="2082"/>
                                </a:lnTo>
                                <a:close/>
                                <a:moveTo>
                                  <a:pt x="1615" y="2068"/>
                                </a:moveTo>
                                <a:lnTo>
                                  <a:pt x="1604" y="2057"/>
                                </a:lnTo>
                                <a:lnTo>
                                  <a:pt x="1576" y="2057"/>
                                </a:lnTo>
                                <a:lnTo>
                                  <a:pt x="1565" y="2068"/>
                                </a:lnTo>
                                <a:lnTo>
                                  <a:pt x="1565" y="2095"/>
                                </a:lnTo>
                                <a:lnTo>
                                  <a:pt x="1576" y="2106"/>
                                </a:lnTo>
                                <a:lnTo>
                                  <a:pt x="1604" y="2106"/>
                                </a:lnTo>
                                <a:lnTo>
                                  <a:pt x="1615" y="2095"/>
                                </a:lnTo>
                                <a:lnTo>
                                  <a:pt x="1615" y="2082"/>
                                </a:lnTo>
                                <a:lnTo>
                                  <a:pt x="1615" y="2068"/>
                                </a:lnTo>
                                <a:close/>
                                <a:moveTo>
                                  <a:pt x="2143" y="2068"/>
                                </a:moveTo>
                                <a:lnTo>
                                  <a:pt x="2132" y="2057"/>
                                </a:lnTo>
                                <a:lnTo>
                                  <a:pt x="2104" y="2057"/>
                                </a:lnTo>
                                <a:lnTo>
                                  <a:pt x="2093" y="2068"/>
                                </a:lnTo>
                                <a:lnTo>
                                  <a:pt x="2093" y="2095"/>
                                </a:lnTo>
                                <a:lnTo>
                                  <a:pt x="2104" y="2106"/>
                                </a:lnTo>
                                <a:lnTo>
                                  <a:pt x="2132" y="2106"/>
                                </a:lnTo>
                                <a:lnTo>
                                  <a:pt x="2143" y="2095"/>
                                </a:lnTo>
                                <a:lnTo>
                                  <a:pt x="2143" y="2082"/>
                                </a:lnTo>
                                <a:lnTo>
                                  <a:pt x="2143" y="2068"/>
                                </a:lnTo>
                                <a:close/>
                                <a:moveTo>
                                  <a:pt x="2205" y="2095"/>
                                </a:moveTo>
                                <a:lnTo>
                                  <a:pt x="2205" y="2082"/>
                                </a:lnTo>
                                <a:lnTo>
                                  <a:pt x="2205" y="2068"/>
                                </a:lnTo>
                                <a:lnTo>
                                  <a:pt x="2194" y="2057"/>
                                </a:lnTo>
                                <a:lnTo>
                                  <a:pt x="2166" y="2057"/>
                                </a:lnTo>
                                <a:lnTo>
                                  <a:pt x="2155" y="2068"/>
                                </a:lnTo>
                                <a:lnTo>
                                  <a:pt x="2155" y="2095"/>
                                </a:lnTo>
                                <a:lnTo>
                                  <a:pt x="2166" y="2106"/>
                                </a:lnTo>
                                <a:lnTo>
                                  <a:pt x="2194" y="2106"/>
                                </a:lnTo>
                                <a:lnTo>
                                  <a:pt x="2205" y="2095"/>
                                </a:lnTo>
                                <a:close/>
                                <a:moveTo>
                                  <a:pt x="2401" y="2068"/>
                                </a:moveTo>
                                <a:lnTo>
                                  <a:pt x="2390" y="2057"/>
                                </a:lnTo>
                                <a:lnTo>
                                  <a:pt x="2362" y="2057"/>
                                </a:lnTo>
                                <a:lnTo>
                                  <a:pt x="2351" y="2068"/>
                                </a:lnTo>
                                <a:lnTo>
                                  <a:pt x="2351" y="2095"/>
                                </a:lnTo>
                                <a:lnTo>
                                  <a:pt x="2362" y="2106"/>
                                </a:lnTo>
                                <a:lnTo>
                                  <a:pt x="2390" y="2106"/>
                                </a:lnTo>
                                <a:lnTo>
                                  <a:pt x="2401" y="2095"/>
                                </a:lnTo>
                                <a:lnTo>
                                  <a:pt x="2401" y="2082"/>
                                </a:lnTo>
                                <a:lnTo>
                                  <a:pt x="2401" y="2068"/>
                                </a:lnTo>
                                <a:close/>
                                <a:moveTo>
                                  <a:pt x="2425" y="2021"/>
                                </a:moveTo>
                                <a:lnTo>
                                  <a:pt x="2425" y="2018"/>
                                </a:lnTo>
                                <a:lnTo>
                                  <a:pt x="2412" y="2015"/>
                                </a:lnTo>
                                <a:lnTo>
                                  <a:pt x="2337" y="1996"/>
                                </a:lnTo>
                                <a:lnTo>
                                  <a:pt x="2325" y="1964"/>
                                </a:lnTo>
                                <a:lnTo>
                                  <a:pt x="2322" y="1957"/>
                                </a:lnTo>
                                <a:lnTo>
                                  <a:pt x="2283" y="1957"/>
                                </a:lnTo>
                                <a:lnTo>
                                  <a:pt x="2281" y="1949"/>
                                </a:lnTo>
                                <a:lnTo>
                                  <a:pt x="2277" y="1942"/>
                                </a:lnTo>
                                <a:lnTo>
                                  <a:pt x="2275" y="1939"/>
                                </a:lnTo>
                                <a:lnTo>
                                  <a:pt x="2272" y="1936"/>
                                </a:lnTo>
                                <a:lnTo>
                                  <a:pt x="2269" y="1936"/>
                                </a:lnTo>
                                <a:lnTo>
                                  <a:pt x="2243" y="1933"/>
                                </a:lnTo>
                                <a:lnTo>
                                  <a:pt x="2165" y="1928"/>
                                </a:lnTo>
                                <a:lnTo>
                                  <a:pt x="2165" y="2048"/>
                                </a:lnTo>
                                <a:lnTo>
                                  <a:pt x="2157" y="2048"/>
                                </a:lnTo>
                                <a:lnTo>
                                  <a:pt x="2157" y="1857"/>
                                </a:lnTo>
                                <a:lnTo>
                                  <a:pt x="1488" y="1857"/>
                                </a:lnTo>
                                <a:lnTo>
                                  <a:pt x="1488" y="2048"/>
                                </a:lnTo>
                                <a:lnTo>
                                  <a:pt x="1488" y="2056"/>
                                </a:lnTo>
                                <a:lnTo>
                                  <a:pt x="2083" y="2056"/>
                                </a:lnTo>
                                <a:lnTo>
                                  <a:pt x="2096" y="2056"/>
                                </a:lnTo>
                                <a:lnTo>
                                  <a:pt x="2102" y="2052"/>
                                </a:lnTo>
                                <a:lnTo>
                                  <a:pt x="2110" y="2049"/>
                                </a:lnTo>
                                <a:lnTo>
                                  <a:pt x="2118" y="2049"/>
                                </a:lnTo>
                                <a:lnTo>
                                  <a:pt x="2126" y="2049"/>
                                </a:lnTo>
                                <a:lnTo>
                                  <a:pt x="2134" y="2052"/>
                                </a:lnTo>
                                <a:lnTo>
                                  <a:pt x="2140" y="2056"/>
                                </a:lnTo>
                                <a:lnTo>
                                  <a:pt x="2144" y="2060"/>
                                </a:lnTo>
                                <a:lnTo>
                                  <a:pt x="2147" y="2064"/>
                                </a:lnTo>
                                <a:lnTo>
                                  <a:pt x="2149" y="2069"/>
                                </a:lnTo>
                                <a:lnTo>
                                  <a:pt x="2154" y="2057"/>
                                </a:lnTo>
                                <a:lnTo>
                                  <a:pt x="2155" y="2056"/>
                                </a:lnTo>
                                <a:lnTo>
                                  <a:pt x="2157" y="2056"/>
                                </a:lnTo>
                                <a:lnTo>
                                  <a:pt x="2157" y="2055"/>
                                </a:lnTo>
                                <a:lnTo>
                                  <a:pt x="2166" y="2049"/>
                                </a:lnTo>
                                <a:lnTo>
                                  <a:pt x="2180" y="2049"/>
                                </a:lnTo>
                                <a:lnTo>
                                  <a:pt x="2193" y="2051"/>
                                </a:lnTo>
                                <a:lnTo>
                                  <a:pt x="2204" y="2058"/>
                                </a:lnTo>
                                <a:lnTo>
                                  <a:pt x="2211" y="2069"/>
                                </a:lnTo>
                                <a:lnTo>
                                  <a:pt x="2214" y="2082"/>
                                </a:lnTo>
                                <a:lnTo>
                                  <a:pt x="2214" y="2084"/>
                                </a:lnTo>
                                <a:lnTo>
                                  <a:pt x="2343" y="2084"/>
                                </a:lnTo>
                                <a:lnTo>
                                  <a:pt x="2342" y="2082"/>
                                </a:lnTo>
                                <a:lnTo>
                                  <a:pt x="2345" y="2069"/>
                                </a:lnTo>
                                <a:lnTo>
                                  <a:pt x="2352" y="2058"/>
                                </a:lnTo>
                                <a:lnTo>
                                  <a:pt x="2363" y="2051"/>
                                </a:lnTo>
                                <a:lnTo>
                                  <a:pt x="2376" y="2049"/>
                                </a:lnTo>
                                <a:lnTo>
                                  <a:pt x="2389" y="2051"/>
                                </a:lnTo>
                                <a:lnTo>
                                  <a:pt x="2400" y="2058"/>
                                </a:lnTo>
                                <a:lnTo>
                                  <a:pt x="2407" y="2069"/>
                                </a:lnTo>
                                <a:lnTo>
                                  <a:pt x="2410" y="2082"/>
                                </a:lnTo>
                                <a:lnTo>
                                  <a:pt x="2410" y="2084"/>
                                </a:lnTo>
                                <a:lnTo>
                                  <a:pt x="2425" y="2084"/>
                                </a:lnTo>
                                <a:lnTo>
                                  <a:pt x="2425" y="2049"/>
                                </a:lnTo>
                                <a:lnTo>
                                  <a:pt x="2425" y="2021"/>
                                </a:lnTo>
                                <a:close/>
                                <a:moveTo>
                                  <a:pt x="2533" y="1413"/>
                                </a:moveTo>
                                <a:lnTo>
                                  <a:pt x="2471" y="1413"/>
                                </a:lnTo>
                                <a:lnTo>
                                  <a:pt x="2471" y="1475"/>
                                </a:lnTo>
                                <a:lnTo>
                                  <a:pt x="2471" y="2490"/>
                                </a:lnTo>
                                <a:lnTo>
                                  <a:pt x="1444" y="2490"/>
                                </a:lnTo>
                                <a:lnTo>
                                  <a:pt x="1444" y="1475"/>
                                </a:lnTo>
                                <a:lnTo>
                                  <a:pt x="2471" y="1475"/>
                                </a:lnTo>
                                <a:lnTo>
                                  <a:pt x="2471" y="1413"/>
                                </a:lnTo>
                                <a:lnTo>
                                  <a:pt x="1382" y="1413"/>
                                </a:lnTo>
                                <a:lnTo>
                                  <a:pt x="1382" y="1475"/>
                                </a:lnTo>
                                <a:lnTo>
                                  <a:pt x="1382" y="2490"/>
                                </a:lnTo>
                                <a:lnTo>
                                  <a:pt x="1382" y="2519"/>
                                </a:lnTo>
                                <a:lnTo>
                                  <a:pt x="1382" y="2549"/>
                                </a:lnTo>
                                <a:lnTo>
                                  <a:pt x="2533" y="2549"/>
                                </a:lnTo>
                                <a:lnTo>
                                  <a:pt x="2533" y="2519"/>
                                </a:lnTo>
                                <a:lnTo>
                                  <a:pt x="2533" y="2490"/>
                                </a:lnTo>
                                <a:lnTo>
                                  <a:pt x="2533" y="2489"/>
                                </a:lnTo>
                                <a:lnTo>
                                  <a:pt x="2533" y="1475"/>
                                </a:lnTo>
                                <a:lnTo>
                                  <a:pt x="2533" y="1413"/>
                                </a:lnTo>
                                <a:close/>
                                <a:moveTo>
                                  <a:pt x="2533" y="0"/>
                                </a:moveTo>
                                <a:lnTo>
                                  <a:pt x="2471" y="0"/>
                                </a:lnTo>
                                <a:lnTo>
                                  <a:pt x="2471" y="62"/>
                                </a:lnTo>
                                <a:lnTo>
                                  <a:pt x="2471" y="1077"/>
                                </a:lnTo>
                                <a:lnTo>
                                  <a:pt x="1444" y="1077"/>
                                </a:lnTo>
                                <a:lnTo>
                                  <a:pt x="1444" y="62"/>
                                </a:lnTo>
                                <a:lnTo>
                                  <a:pt x="2471" y="62"/>
                                </a:lnTo>
                                <a:lnTo>
                                  <a:pt x="2471" y="0"/>
                                </a:lnTo>
                                <a:lnTo>
                                  <a:pt x="1382" y="0"/>
                                </a:lnTo>
                                <a:lnTo>
                                  <a:pt x="1382" y="62"/>
                                </a:lnTo>
                                <a:lnTo>
                                  <a:pt x="1382" y="1077"/>
                                </a:lnTo>
                                <a:lnTo>
                                  <a:pt x="1382" y="1107"/>
                                </a:lnTo>
                                <a:lnTo>
                                  <a:pt x="1382" y="1137"/>
                                </a:lnTo>
                                <a:lnTo>
                                  <a:pt x="2533" y="1137"/>
                                </a:lnTo>
                                <a:lnTo>
                                  <a:pt x="2533" y="1107"/>
                                </a:lnTo>
                                <a:lnTo>
                                  <a:pt x="2533" y="1077"/>
                                </a:lnTo>
                                <a:lnTo>
                                  <a:pt x="2533" y="1076"/>
                                </a:lnTo>
                                <a:lnTo>
                                  <a:pt x="2533" y="62"/>
                                </a:lnTo>
                                <a:lnTo>
                                  <a:pt x="2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" y="4115"/>
                            <a:ext cx="8093" cy="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11"/>
                        <wps:cNvSpPr>
                          <a:spLocks/>
                        </wps:cNvSpPr>
                        <wps:spPr bwMode="auto">
                          <a:xfrm>
                            <a:off x="1018" y="9433"/>
                            <a:ext cx="8093" cy="1551"/>
                          </a:xfrm>
                          <a:custGeom>
                            <a:avLst/>
                            <a:gdLst>
                              <a:gd name="T0" fmla="+- 0 9111 1018"/>
                              <a:gd name="T1" fmla="*/ T0 w 8093"/>
                              <a:gd name="T2" fmla="+- 0 9433 9433"/>
                              <a:gd name="T3" fmla="*/ 9433 h 1551"/>
                              <a:gd name="T4" fmla="+- 0 1018 1018"/>
                              <a:gd name="T5" fmla="*/ T4 w 8093"/>
                              <a:gd name="T6" fmla="+- 0 9433 9433"/>
                              <a:gd name="T7" fmla="*/ 9433 h 1551"/>
                              <a:gd name="T8" fmla="+- 0 1018 1018"/>
                              <a:gd name="T9" fmla="*/ T8 w 8093"/>
                              <a:gd name="T10" fmla="+- 0 9473 9433"/>
                              <a:gd name="T11" fmla="*/ 9473 h 1551"/>
                              <a:gd name="T12" fmla="+- 0 3371 1018"/>
                              <a:gd name="T13" fmla="*/ T12 w 8093"/>
                              <a:gd name="T14" fmla="+- 0 9473 9433"/>
                              <a:gd name="T15" fmla="*/ 9473 h 1551"/>
                              <a:gd name="T16" fmla="+- 0 3371 1018"/>
                              <a:gd name="T17" fmla="*/ T16 w 8093"/>
                              <a:gd name="T18" fmla="+- 0 10924 9433"/>
                              <a:gd name="T19" fmla="*/ 10924 h 1551"/>
                              <a:gd name="T20" fmla="+- 0 1018 1018"/>
                              <a:gd name="T21" fmla="*/ T20 w 8093"/>
                              <a:gd name="T22" fmla="+- 0 10924 9433"/>
                              <a:gd name="T23" fmla="*/ 10924 h 1551"/>
                              <a:gd name="T24" fmla="+- 0 1018 1018"/>
                              <a:gd name="T25" fmla="*/ T24 w 8093"/>
                              <a:gd name="T26" fmla="+- 0 10984 9433"/>
                              <a:gd name="T27" fmla="*/ 10984 h 1551"/>
                              <a:gd name="T28" fmla="+- 0 9111 1018"/>
                              <a:gd name="T29" fmla="*/ T28 w 8093"/>
                              <a:gd name="T30" fmla="+- 0 10984 9433"/>
                              <a:gd name="T31" fmla="*/ 10984 h 1551"/>
                              <a:gd name="T32" fmla="+- 0 9111 1018"/>
                              <a:gd name="T33" fmla="*/ T32 w 8093"/>
                              <a:gd name="T34" fmla="+- 0 10924 9433"/>
                              <a:gd name="T35" fmla="*/ 10924 h 1551"/>
                              <a:gd name="T36" fmla="+- 0 3411 1018"/>
                              <a:gd name="T37" fmla="*/ T36 w 8093"/>
                              <a:gd name="T38" fmla="+- 0 10924 9433"/>
                              <a:gd name="T39" fmla="*/ 10924 h 1551"/>
                              <a:gd name="T40" fmla="+- 0 3411 1018"/>
                              <a:gd name="T41" fmla="*/ T40 w 8093"/>
                              <a:gd name="T42" fmla="+- 0 9473 9433"/>
                              <a:gd name="T43" fmla="*/ 9473 h 1551"/>
                              <a:gd name="T44" fmla="+- 0 9111 1018"/>
                              <a:gd name="T45" fmla="*/ T44 w 8093"/>
                              <a:gd name="T46" fmla="+- 0 9473 9433"/>
                              <a:gd name="T47" fmla="*/ 9473 h 1551"/>
                              <a:gd name="T48" fmla="+- 0 9111 1018"/>
                              <a:gd name="T49" fmla="*/ T48 w 8093"/>
                              <a:gd name="T50" fmla="+- 0 9433 9433"/>
                              <a:gd name="T51" fmla="*/ 9433 h 1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93" h="1551">
                                <a:moveTo>
                                  <a:pt x="80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2353" y="40"/>
                                </a:lnTo>
                                <a:lnTo>
                                  <a:pt x="2353" y="1491"/>
                                </a:lnTo>
                                <a:lnTo>
                                  <a:pt x="0" y="1491"/>
                                </a:lnTo>
                                <a:lnTo>
                                  <a:pt x="0" y="1551"/>
                                </a:lnTo>
                                <a:lnTo>
                                  <a:pt x="8093" y="1551"/>
                                </a:lnTo>
                                <a:lnTo>
                                  <a:pt x="8093" y="1491"/>
                                </a:lnTo>
                                <a:lnTo>
                                  <a:pt x="2393" y="1491"/>
                                </a:lnTo>
                                <a:lnTo>
                                  <a:pt x="2393" y="40"/>
                                </a:lnTo>
                                <a:lnTo>
                                  <a:pt x="8093" y="40"/>
                                </a:lnTo>
                                <a:lnTo>
                                  <a:pt x="8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1" y="13143"/>
                            <a:ext cx="348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docshape13"/>
                        <wps:cNvSpPr>
                          <a:spLocks/>
                        </wps:cNvSpPr>
                        <wps:spPr bwMode="auto">
                          <a:xfrm>
                            <a:off x="782" y="720"/>
                            <a:ext cx="10834" cy="14449"/>
                          </a:xfrm>
                          <a:custGeom>
                            <a:avLst/>
                            <a:gdLst>
                              <a:gd name="T0" fmla="+- 0 933 783"/>
                              <a:gd name="T1" fmla="*/ T0 w 10834"/>
                              <a:gd name="T2" fmla="+- 0 986 720"/>
                              <a:gd name="T3" fmla="*/ 986 h 14449"/>
                              <a:gd name="T4" fmla="+- 0 809 783"/>
                              <a:gd name="T5" fmla="*/ T4 w 10834"/>
                              <a:gd name="T6" fmla="+- 0 866 720"/>
                              <a:gd name="T7" fmla="*/ 866 h 14449"/>
                              <a:gd name="T8" fmla="+- 0 932 783"/>
                              <a:gd name="T9" fmla="*/ T8 w 10834"/>
                              <a:gd name="T10" fmla="+- 0 745 720"/>
                              <a:gd name="T11" fmla="*/ 745 h 14449"/>
                              <a:gd name="T12" fmla="+- 0 990 783"/>
                              <a:gd name="T13" fmla="*/ T12 w 10834"/>
                              <a:gd name="T14" fmla="+- 0 743 720"/>
                              <a:gd name="T15" fmla="*/ 743 h 14449"/>
                              <a:gd name="T16" fmla="+- 0 859 783"/>
                              <a:gd name="T17" fmla="*/ T16 w 10834"/>
                              <a:gd name="T18" fmla="+- 0 731 720"/>
                              <a:gd name="T19" fmla="*/ 731 h 14449"/>
                              <a:gd name="T20" fmla="+- 0 818 783"/>
                              <a:gd name="T21" fmla="*/ T20 w 10834"/>
                              <a:gd name="T22" fmla="+- 0 971 720"/>
                              <a:gd name="T23" fmla="*/ 971 h 14449"/>
                              <a:gd name="T24" fmla="+- 0 978 783"/>
                              <a:gd name="T25" fmla="*/ T24 w 10834"/>
                              <a:gd name="T26" fmla="+- 0 995 720"/>
                              <a:gd name="T27" fmla="*/ 995 h 14449"/>
                              <a:gd name="T28" fmla="+- 0 1338 783"/>
                              <a:gd name="T29" fmla="*/ T28 w 10834"/>
                              <a:gd name="T30" fmla="+- 0 725 720"/>
                              <a:gd name="T31" fmla="*/ 725 h 14449"/>
                              <a:gd name="T32" fmla="+- 0 1068 783"/>
                              <a:gd name="T33" fmla="*/ T32 w 10834"/>
                              <a:gd name="T34" fmla="+- 0 725 720"/>
                              <a:gd name="T35" fmla="*/ 725 h 14449"/>
                              <a:gd name="T36" fmla="+- 0 1214 783"/>
                              <a:gd name="T37" fmla="*/ T36 w 10834"/>
                              <a:gd name="T38" fmla="+- 0 1009 720"/>
                              <a:gd name="T39" fmla="*/ 1009 h 14449"/>
                              <a:gd name="T40" fmla="+- 0 1664 783"/>
                              <a:gd name="T41" fmla="*/ T40 w 10834"/>
                              <a:gd name="T42" fmla="+- 0 1004 720"/>
                              <a:gd name="T43" fmla="*/ 1004 h 14449"/>
                              <a:gd name="T44" fmla="+- 0 1482 783"/>
                              <a:gd name="T45" fmla="*/ T44 w 10834"/>
                              <a:gd name="T46" fmla="+- 0 891 720"/>
                              <a:gd name="T47" fmla="*/ 891 h 14449"/>
                              <a:gd name="T48" fmla="+- 0 1562 783"/>
                              <a:gd name="T49" fmla="*/ T48 w 10834"/>
                              <a:gd name="T50" fmla="+- 0 752 720"/>
                              <a:gd name="T51" fmla="*/ 752 h 14449"/>
                              <a:gd name="T52" fmla="+- 0 1473 783"/>
                              <a:gd name="T53" fmla="*/ T52 w 10834"/>
                              <a:gd name="T54" fmla="+- 0 914 720"/>
                              <a:gd name="T55" fmla="*/ 914 h 14449"/>
                              <a:gd name="T56" fmla="+- 0 1884 783"/>
                              <a:gd name="T57" fmla="*/ T56 w 10834"/>
                              <a:gd name="T58" fmla="+- 0 773 720"/>
                              <a:gd name="T59" fmla="*/ 773 h 14449"/>
                              <a:gd name="T60" fmla="+- 0 1819 783"/>
                              <a:gd name="T61" fmla="*/ T60 w 10834"/>
                              <a:gd name="T62" fmla="+- 0 869 720"/>
                              <a:gd name="T63" fmla="*/ 869 h 14449"/>
                              <a:gd name="T64" fmla="+- 0 1819 783"/>
                              <a:gd name="T65" fmla="*/ T64 w 10834"/>
                              <a:gd name="T66" fmla="+- 0 752 720"/>
                              <a:gd name="T67" fmla="*/ 752 h 14449"/>
                              <a:gd name="T68" fmla="+- 0 1863 783"/>
                              <a:gd name="T69" fmla="*/ T68 w 10834"/>
                              <a:gd name="T70" fmla="+- 0 748 720"/>
                              <a:gd name="T71" fmla="*/ 748 h 14449"/>
                              <a:gd name="T72" fmla="+- 0 1717 783"/>
                              <a:gd name="T73" fmla="*/ T72 w 10834"/>
                              <a:gd name="T74" fmla="+- 0 1007 720"/>
                              <a:gd name="T75" fmla="*/ 1007 h 14449"/>
                              <a:gd name="T76" fmla="+- 0 1862 783"/>
                              <a:gd name="T77" fmla="*/ T76 w 10834"/>
                              <a:gd name="T78" fmla="+- 0 874 720"/>
                              <a:gd name="T79" fmla="*/ 874 h 14449"/>
                              <a:gd name="T80" fmla="+- 0 9690 783"/>
                              <a:gd name="T81" fmla="*/ T80 w 10834"/>
                              <a:gd name="T82" fmla="+- 0 14419 720"/>
                              <a:gd name="T83" fmla="*/ 14419 h 14449"/>
                              <a:gd name="T84" fmla="+- 0 9548 783"/>
                              <a:gd name="T85" fmla="*/ T84 w 10834"/>
                              <a:gd name="T86" fmla="+- 0 14478 720"/>
                              <a:gd name="T87" fmla="*/ 14478 h 14449"/>
                              <a:gd name="T88" fmla="+- 0 9579 783"/>
                              <a:gd name="T89" fmla="*/ T88 w 10834"/>
                              <a:gd name="T90" fmla="+- 0 14477 720"/>
                              <a:gd name="T91" fmla="*/ 14477 h 14449"/>
                              <a:gd name="T92" fmla="+- 0 9693 783"/>
                              <a:gd name="T93" fmla="*/ T92 w 10834"/>
                              <a:gd name="T94" fmla="+- 0 14414 720"/>
                              <a:gd name="T95" fmla="*/ 14414 h 14449"/>
                              <a:gd name="T96" fmla="+- 0 9702 783"/>
                              <a:gd name="T97" fmla="*/ T96 w 10834"/>
                              <a:gd name="T98" fmla="+- 0 14463 720"/>
                              <a:gd name="T99" fmla="*/ 14463 h 14449"/>
                              <a:gd name="T100" fmla="+- 0 9618 783"/>
                              <a:gd name="T101" fmla="*/ T100 w 10834"/>
                              <a:gd name="T102" fmla="+- 0 14495 720"/>
                              <a:gd name="T103" fmla="*/ 14495 h 14449"/>
                              <a:gd name="T104" fmla="+- 0 9771 783"/>
                              <a:gd name="T105" fmla="*/ T104 w 10834"/>
                              <a:gd name="T106" fmla="+- 0 14463 720"/>
                              <a:gd name="T107" fmla="*/ 14463 h 14449"/>
                              <a:gd name="T108" fmla="+- 0 10142 783"/>
                              <a:gd name="T109" fmla="*/ T108 w 10834"/>
                              <a:gd name="T110" fmla="+- 0 14845 720"/>
                              <a:gd name="T111" fmla="*/ 14845 h 14449"/>
                              <a:gd name="T112" fmla="+- 0 10118 783"/>
                              <a:gd name="T113" fmla="*/ T112 w 10834"/>
                              <a:gd name="T114" fmla="+- 0 14915 720"/>
                              <a:gd name="T115" fmla="*/ 14915 h 14449"/>
                              <a:gd name="T116" fmla="+- 0 10118 783"/>
                              <a:gd name="T117" fmla="*/ T116 w 10834"/>
                              <a:gd name="T118" fmla="+- 0 14791 720"/>
                              <a:gd name="T119" fmla="*/ 14791 h 14449"/>
                              <a:gd name="T120" fmla="+- 0 9868 783"/>
                              <a:gd name="T121" fmla="*/ T120 w 10834"/>
                              <a:gd name="T122" fmla="+- 0 14915 720"/>
                              <a:gd name="T123" fmla="*/ 14915 h 14449"/>
                              <a:gd name="T124" fmla="+- 0 9854 783"/>
                              <a:gd name="T125" fmla="*/ T124 w 10834"/>
                              <a:gd name="T126" fmla="+- 0 14829 720"/>
                              <a:gd name="T127" fmla="*/ 14829 h 14449"/>
                              <a:gd name="T128" fmla="+- 0 9854 783"/>
                              <a:gd name="T129" fmla="*/ T128 w 10834"/>
                              <a:gd name="T130" fmla="+- 0 14915 720"/>
                              <a:gd name="T131" fmla="*/ 14915 h 14449"/>
                              <a:gd name="T132" fmla="+- 0 9723 783"/>
                              <a:gd name="T133" fmla="*/ T132 w 10834"/>
                              <a:gd name="T134" fmla="+- 0 14915 720"/>
                              <a:gd name="T135" fmla="*/ 14915 h 14449"/>
                              <a:gd name="T136" fmla="+- 0 9723 783"/>
                              <a:gd name="T137" fmla="*/ T136 w 10834"/>
                              <a:gd name="T138" fmla="+- 0 14816 720"/>
                              <a:gd name="T139" fmla="*/ 14816 h 14449"/>
                              <a:gd name="T140" fmla="+- 0 9562 783"/>
                              <a:gd name="T141" fmla="*/ T140 w 10834"/>
                              <a:gd name="T142" fmla="+- 0 14858 720"/>
                              <a:gd name="T143" fmla="*/ 14858 h 14449"/>
                              <a:gd name="T144" fmla="+- 0 9532 783"/>
                              <a:gd name="T145" fmla="*/ T144 w 10834"/>
                              <a:gd name="T146" fmla="+- 0 15168 720"/>
                              <a:gd name="T147" fmla="*/ 15168 h 14449"/>
                              <a:gd name="T148" fmla="+- 0 11616 783"/>
                              <a:gd name="T149" fmla="*/ T148 w 10834"/>
                              <a:gd name="T150" fmla="+- 0 13393 720"/>
                              <a:gd name="T151" fmla="*/ 13393 h 14449"/>
                              <a:gd name="T152" fmla="+- 0 11553 783"/>
                              <a:gd name="T153" fmla="*/ T152 w 10834"/>
                              <a:gd name="T154" fmla="+- 0 13344 720"/>
                              <a:gd name="T155" fmla="*/ 13344 h 14449"/>
                              <a:gd name="T156" fmla="+- 0 11524 783"/>
                              <a:gd name="T157" fmla="*/ T156 w 10834"/>
                              <a:gd name="T158" fmla="+- 0 13293 720"/>
                              <a:gd name="T159" fmla="*/ 13293 h 14449"/>
                              <a:gd name="T160" fmla="+- 0 11488 783"/>
                              <a:gd name="T161" fmla="*/ T160 w 10834"/>
                              <a:gd name="T162" fmla="+- 0 13257 720"/>
                              <a:gd name="T163" fmla="*/ 13257 h 14449"/>
                              <a:gd name="T164" fmla="+- 0 11453 783"/>
                              <a:gd name="T165" fmla="*/ T164 w 10834"/>
                              <a:gd name="T166" fmla="+- 0 13475 720"/>
                              <a:gd name="T167" fmla="*/ 13475 h 14449"/>
                              <a:gd name="T168" fmla="+- 0 11267 783"/>
                              <a:gd name="T169" fmla="*/ T168 w 10834"/>
                              <a:gd name="T170" fmla="+- 0 13485 720"/>
                              <a:gd name="T171" fmla="*/ 13485 h 14449"/>
                              <a:gd name="T172" fmla="+- 0 11290 783"/>
                              <a:gd name="T173" fmla="*/ T172 w 10834"/>
                              <a:gd name="T174" fmla="+- 0 13330 720"/>
                              <a:gd name="T175" fmla="*/ 13330 h 14449"/>
                              <a:gd name="T176" fmla="+- 0 11465 783"/>
                              <a:gd name="T177" fmla="*/ T176 w 10834"/>
                              <a:gd name="T178" fmla="+- 0 13392 720"/>
                              <a:gd name="T179" fmla="*/ 13392 h 14449"/>
                              <a:gd name="T180" fmla="+- 0 11433 783"/>
                              <a:gd name="T181" fmla="*/ T180 w 10834"/>
                              <a:gd name="T182" fmla="+- 0 13226 720"/>
                              <a:gd name="T183" fmla="*/ 13226 h 14449"/>
                              <a:gd name="T184" fmla="+- 0 11389 783"/>
                              <a:gd name="T185" fmla="*/ T184 w 10834"/>
                              <a:gd name="T186" fmla="+- 0 13164 720"/>
                              <a:gd name="T187" fmla="*/ 13164 h 14449"/>
                              <a:gd name="T188" fmla="+- 0 11292 783"/>
                              <a:gd name="T189" fmla="*/ T188 w 10834"/>
                              <a:gd name="T190" fmla="+- 0 13222 720"/>
                              <a:gd name="T191" fmla="*/ 13222 h 14449"/>
                              <a:gd name="T192" fmla="+- 0 11219 783"/>
                              <a:gd name="T193" fmla="*/ T192 w 10834"/>
                              <a:gd name="T194" fmla="+- 0 13262 720"/>
                              <a:gd name="T195" fmla="*/ 13262 h 14449"/>
                              <a:gd name="T196" fmla="+- 0 11119 783"/>
                              <a:gd name="T197" fmla="*/ T196 w 10834"/>
                              <a:gd name="T198" fmla="+- 0 13314 720"/>
                              <a:gd name="T199" fmla="*/ 13314 h 14449"/>
                              <a:gd name="T200" fmla="+- 0 11149 783"/>
                              <a:gd name="T201" fmla="*/ T200 w 10834"/>
                              <a:gd name="T202" fmla="+- 0 13388 720"/>
                              <a:gd name="T203" fmla="*/ 13388 h 14449"/>
                              <a:gd name="T204" fmla="+- 0 11153 783"/>
                              <a:gd name="T205" fmla="*/ T204 w 10834"/>
                              <a:gd name="T206" fmla="+- 0 13470 720"/>
                              <a:gd name="T207" fmla="*/ 13470 h 14449"/>
                              <a:gd name="T208" fmla="+- 0 11189 783"/>
                              <a:gd name="T209" fmla="*/ T208 w 10834"/>
                              <a:gd name="T210" fmla="+- 0 13545 720"/>
                              <a:gd name="T211" fmla="*/ 13545 h 14449"/>
                              <a:gd name="T212" fmla="+- 0 11200 783"/>
                              <a:gd name="T213" fmla="*/ T212 w 10834"/>
                              <a:gd name="T214" fmla="+- 0 13624 720"/>
                              <a:gd name="T215" fmla="*/ 13624 h 14449"/>
                              <a:gd name="T216" fmla="+- 0 11313 783"/>
                              <a:gd name="T217" fmla="*/ T216 w 10834"/>
                              <a:gd name="T218" fmla="+- 0 13622 720"/>
                              <a:gd name="T219" fmla="*/ 13622 h 14449"/>
                              <a:gd name="T220" fmla="+- 0 11396 783"/>
                              <a:gd name="T221" fmla="*/ T220 w 10834"/>
                              <a:gd name="T222" fmla="+- 0 13623 720"/>
                              <a:gd name="T223" fmla="*/ 13623 h 14449"/>
                              <a:gd name="T224" fmla="+- 0 11509 783"/>
                              <a:gd name="T225" fmla="*/ T224 w 10834"/>
                              <a:gd name="T226" fmla="+- 0 13628 720"/>
                              <a:gd name="T227" fmla="*/ 13628 h 14449"/>
                              <a:gd name="T228" fmla="+- 0 11504 783"/>
                              <a:gd name="T229" fmla="*/ T228 w 10834"/>
                              <a:gd name="T230" fmla="+- 0 13568 720"/>
                              <a:gd name="T231" fmla="*/ 13568 h 14449"/>
                              <a:gd name="T232" fmla="+- 0 11582 783"/>
                              <a:gd name="T233" fmla="*/ T232 w 10834"/>
                              <a:gd name="T234" fmla="+- 0 13545 720"/>
                              <a:gd name="T235" fmla="*/ 13545 h 14449"/>
                              <a:gd name="T236" fmla="+- 0 11559 783"/>
                              <a:gd name="T237" fmla="*/ T236 w 10834"/>
                              <a:gd name="T238" fmla="+- 0 13475 720"/>
                              <a:gd name="T239" fmla="*/ 13475 h 14449"/>
                              <a:gd name="T240" fmla="+- 0 11616 783"/>
                              <a:gd name="T241" fmla="*/ T240 w 10834"/>
                              <a:gd name="T242" fmla="+- 0 13393 720"/>
                              <a:gd name="T243" fmla="*/ 13393 h 14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834" h="14449">
                                <a:moveTo>
                                  <a:pt x="212" y="264"/>
                                </a:moveTo>
                                <a:lnTo>
                                  <a:pt x="209" y="239"/>
                                </a:lnTo>
                                <a:lnTo>
                                  <a:pt x="191" y="251"/>
                                </a:lnTo>
                                <a:lnTo>
                                  <a:pt x="172" y="260"/>
                                </a:lnTo>
                                <a:lnTo>
                                  <a:pt x="150" y="266"/>
                                </a:lnTo>
                                <a:lnTo>
                                  <a:pt x="127" y="268"/>
                                </a:lnTo>
                                <a:lnTo>
                                  <a:pt x="86" y="259"/>
                                </a:lnTo>
                                <a:lnTo>
                                  <a:pt x="54" y="234"/>
                                </a:lnTo>
                                <a:lnTo>
                                  <a:pt x="33" y="195"/>
                                </a:lnTo>
                                <a:lnTo>
                                  <a:pt x="26" y="146"/>
                                </a:lnTo>
                                <a:lnTo>
                                  <a:pt x="33" y="97"/>
                                </a:lnTo>
                                <a:lnTo>
                                  <a:pt x="54" y="58"/>
                                </a:lnTo>
                                <a:lnTo>
                                  <a:pt x="86" y="33"/>
                                </a:lnTo>
                                <a:lnTo>
                                  <a:pt x="127" y="23"/>
                                </a:lnTo>
                                <a:lnTo>
                                  <a:pt x="149" y="25"/>
                                </a:lnTo>
                                <a:lnTo>
                                  <a:pt x="169" y="31"/>
                                </a:lnTo>
                                <a:lnTo>
                                  <a:pt x="187" y="39"/>
                                </a:lnTo>
                                <a:lnTo>
                                  <a:pt x="204" y="51"/>
                                </a:lnTo>
                                <a:lnTo>
                                  <a:pt x="208" y="24"/>
                                </a:lnTo>
                                <a:lnTo>
                                  <a:pt x="207" y="23"/>
                                </a:lnTo>
                                <a:lnTo>
                                  <a:pt x="191" y="14"/>
                                </a:lnTo>
                                <a:lnTo>
                                  <a:pt x="172" y="6"/>
                                </a:lnTo>
                                <a:lnTo>
                                  <a:pt x="151" y="2"/>
                                </a:lnTo>
                                <a:lnTo>
                                  <a:pt x="128" y="0"/>
                                </a:lnTo>
                                <a:lnTo>
                                  <a:pt x="76" y="11"/>
                                </a:lnTo>
                                <a:lnTo>
                                  <a:pt x="35" y="41"/>
                                </a:lnTo>
                                <a:lnTo>
                                  <a:pt x="9" y="87"/>
                                </a:lnTo>
                                <a:lnTo>
                                  <a:pt x="0" y="146"/>
                                </a:lnTo>
                                <a:lnTo>
                                  <a:pt x="9" y="205"/>
                                </a:lnTo>
                                <a:lnTo>
                                  <a:pt x="35" y="251"/>
                                </a:lnTo>
                                <a:lnTo>
                                  <a:pt x="75" y="281"/>
                                </a:lnTo>
                                <a:lnTo>
                                  <a:pt x="126" y="292"/>
                                </a:lnTo>
                                <a:lnTo>
                                  <a:pt x="151" y="290"/>
                                </a:lnTo>
                                <a:lnTo>
                                  <a:pt x="174" y="284"/>
                                </a:lnTo>
                                <a:lnTo>
                                  <a:pt x="195" y="275"/>
                                </a:lnTo>
                                <a:lnTo>
                                  <a:pt x="205" y="268"/>
                                </a:lnTo>
                                <a:lnTo>
                                  <a:pt x="212" y="264"/>
                                </a:lnTo>
                                <a:close/>
                                <a:moveTo>
                                  <a:pt x="578" y="287"/>
                                </a:moveTo>
                                <a:lnTo>
                                  <a:pt x="558" y="43"/>
                                </a:lnTo>
                                <a:lnTo>
                                  <a:pt x="555" y="5"/>
                                </a:lnTo>
                                <a:lnTo>
                                  <a:pt x="522" y="5"/>
                                </a:lnTo>
                                <a:lnTo>
                                  <a:pt x="421" y="252"/>
                                </a:lnTo>
                                <a:lnTo>
                                  <a:pt x="334" y="43"/>
                                </a:lnTo>
                                <a:lnTo>
                                  <a:pt x="319" y="5"/>
                                </a:lnTo>
                                <a:lnTo>
                                  <a:pt x="285" y="5"/>
                                </a:lnTo>
                                <a:lnTo>
                                  <a:pt x="263" y="287"/>
                                </a:lnTo>
                                <a:lnTo>
                                  <a:pt x="289" y="287"/>
                                </a:lnTo>
                                <a:lnTo>
                                  <a:pt x="307" y="43"/>
                                </a:lnTo>
                                <a:lnTo>
                                  <a:pt x="408" y="289"/>
                                </a:lnTo>
                                <a:lnTo>
                                  <a:pt x="431" y="289"/>
                                </a:lnTo>
                                <a:lnTo>
                                  <a:pt x="446" y="252"/>
                                </a:lnTo>
                                <a:lnTo>
                                  <a:pt x="533" y="43"/>
                                </a:lnTo>
                                <a:lnTo>
                                  <a:pt x="551" y="287"/>
                                </a:lnTo>
                                <a:lnTo>
                                  <a:pt x="578" y="287"/>
                                </a:lnTo>
                                <a:close/>
                                <a:moveTo>
                                  <a:pt x="881" y="284"/>
                                </a:moveTo>
                                <a:lnTo>
                                  <a:pt x="845" y="194"/>
                                </a:lnTo>
                                <a:lnTo>
                                  <a:pt x="835" y="171"/>
                                </a:lnTo>
                                <a:lnTo>
                                  <a:pt x="809" y="105"/>
                                </a:lnTo>
                                <a:lnTo>
                                  <a:pt x="809" y="171"/>
                                </a:lnTo>
                                <a:lnTo>
                                  <a:pt x="699" y="171"/>
                                </a:lnTo>
                                <a:lnTo>
                                  <a:pt x="753" y="32"/>
                                </a:lnTo>
                                <a:lnTo>
                                  <a:pt x="755" y="32"/>
                                </a:lnTo>
                                <a:lnTo>
                                  <a:pt x="809" y="171"/>
                                </a:lnTo>
                                <a:lnTo>
                                  <a:pt x="809" y="105"/>
                                </a:lnTo>
                                <a:lnTo>
                                  <a:pt x="779" y="32"/>
                                </a:lnTo>
                                <a:lnTo>
                                  <a:pt x="767" y="2"/>
                                </a:lnTo>
                                <a:lnTo>
                                  <a:pt x="740" y="2"/>
                                </a:lnTo>
                                <a:lnTo>
                                  <a:pt x="627" y="287"/>
                                </a:lnTo>
                                <a:lnTo>
                                  <a:pt x="654" y="287"/>
                                </a:lnTo>
                                <a:lnTo>
                                  <a:pt x="690" y="194"/>
                                </a:lnTo>
                                <a:lnTo>
                                  <a:pt x="818" y="194"/>
                                </a:lnTo>
                                <a:lnTo>
                                  <a:pt x="854" y="290"/>
                                </a:lnTo>
                                <a:lnTo>
                                  <a:pt x="881" y="284"/>
                                </a:lnTo>
                                <a:close/>
                                <a:moveTo>
                                  <a:pt x="1109" y="90"/>
                                </a:moveTo>
                                <a:lnTo>
                                  <a:pt x="1101" y="53"/>
                                </a:lnTo>
                                <a:lnTo>
                                  <a:pt x="1083" y="31"/>
                                </a:lnTo>
                                <a:lnTo>
                                  <a:pt x="1083" y="90"/>
                                </a:lnTo>
                                <a:lnTo>
                                  <a:pt x="1077" y="118"/>
                                </a:lnTo>
                                <a:lnTo>
                                  <a:pt x="1061" y="138"/>
                                </a:lnTo>
                                <a:lnTo>
                                  <a:pt x="1036" y="149"/>
                                </a:lnTo>
                                <a:lnTo>
                                  <a:pt x="1003" y="153"/>
                                </a:lnTo>
                                <a:lnTo>
                                  <a:pt x="960" y="153"/>
                                </a:lnTo>
                                <a:lnTo>
                                  <a:pt x="960" y="28"/>
                                </a:lnTo>
                                <a:lnTo>
                                  <a:pt x="1003" y="28"/>
                                </a:lnTo>
                                <a:lnTo>
                                  <a:pt x="1036" y="32"/>
                                </a:lnTo>
                                <a:lnTo>
                                  <a:pt x="1061" y="44"/>
                                </a:lnTo>
                                <a:lnTo>
                                  <a:pt x="1077" y="63"/>
                                </a:lnTo>
                                <a:lnTo>
                                  <a:pt x="1083" y="90"/>
                                </a:lnTo>
                                <a:lnTo>
                                  <a:pt x="1083" y="31"/>
                                </a:lnTo>
                                <a:lnTo>
                                  <a:pt x="1080" y="28"/>
                                </a:lnTo>
                                <a:lnTo>
                                  <a:pt x="1079" y="27"/>
                                </a:lnTo>
                                <a:lnTo>
                                  <a:pt x="1045" y="10"/>
                                </a:lnTo>
                                <a:lnTo>
                                  <a:pt x="1002" y="5"/>
                                </a:lnTo>
                                <a:lnTo>
                                  <a:pt x="934" y="5"/>
                                </a:lnTo>
                                <a:lnTo>
                                  <a:pt x="934" y="287"/>
                                </a:lnTo>
                                <a:lnTo>
                                  <a:pt x="960" y="287"/>
                                </a:lnTo>
                                <a:lnTo>
                                  <a:pt x="960" y="176"/>
                                </a:lnTo>
                                <a:lnTo>
                                  <a:pt x="1002" y="176"/>
                                </a:lnTo>
                                <a:lnTo>
                                  <a:pt x="1045" y="171"/>
                                </a:lnTo>
                                <a:lnTo>
                                  <a:pt x="1079" y="154"/>
                                </a:lnTo>
                                <a:lnTo>
                                  <a:pt x="1080" y="153"/>
                                </a:lnTo>
                                <a:lnTo>
                                  <a:pt x="1101" y="127"/>
                                </a:lnTo>
                                <a:lnTo>
                                  <a:pt x="1109" y="90"/>
                                </a:lnTo>
                                <a:close/>
                                <a:moveTo>
                                  <a:pt x="8910" y="13694"/>
                                </a:moveTo>
                                <a:lnTo>
                                  <a:pt x="8907" y="13699"/>
                                </a:lnTo>
                                <a:lnTo>
                                  <a:pt x="8894" y="13708"/>
                                </a:lnTo>
                                <a:lnTo>
                                  <a:pt x="8870" y="13720"/>
                                </a:lnTo>
                                <a:lnTo>
                                  <a:pt x="8832" y="13730"/>
                                </a:lnTo>
                                <a:lnTo>
                                  <a:pt x="8789" y="13742"/>
                                </a:lnTo>
                                <a:lnTo>
                                  <a:pt x="8765" y="13758"/>
                                </a:lnTo>
                                <a:lnTo>
                                  <a:pt x="8754" y="13772"/>
                                </a:lnTo>
                                <a:lnTo>
                                  <a:pt x="8751" y="13779"/>
                                </a:lnTo>
                                <a:lnTo>
                                  <a:pt x="8756" y="13776"/>
                                </a:lnTo>
                                <a:lnTo>
                                  <a:pt x="8770" y="13767"/>
                                </a:lnTo>
                                <a:lnTo>
                                  <a:pt x="8796" y="13757"/>
                                </a:lnTo>
                                <a:lnTo>
                                  <a:pt x="8836" y="13747"/>
                                </a:lnTo>
                                <a:lnTo>
                                  <a:pt x="8878" y="13734"/>
                                </a:lnTo>
                                <a:lnTo>
                                  <a:pt x="8900" y="13717"/>
                                </a:lnTo>
                                <a:lnTo>
                                  <a:pt x="8909" y="13702"/>
                                </a:lnTo>
                                <a:lnTo>
                                  <a:pt x="8910" y="13694"/>
                                </a:lnTo>
                                <a:close/>
                                <a:moveTo>
                                  <a:pt x="9002" y="13722"/>
                                </a:moveTo>
                                <a:lnTo>
                                  <a:pt x="8997" y="13725"/>
                                </a:lnTo>
                                <a:lnTo>
                                  <a:pt x="8984" y="13733"/>
                                </a:lnTo>
                                <a:lnTo>
                                  <a:pt x="8958" y="13740"/>
                                </a:lnTo>
                                <a:lnTo>
                                  <a:pt x="8919" y="13743"/>
                                </a:lnTo>
                                <a:lnTo>
                                  <a:pt x="8874" y="13748"/>
                                </a:lnTo>
                                <a:lnTo>
                                  <a:pt x="8848" y="13759"/>
                                </a:lnTo>
                                <a:lnTo>
                                  <a:pt x="8834" y="13771"/>
                                </a:lnTo>
                                <a:lnTo>
                                  <a:pt x="8830" y="13778"/>
                                </a:lnTo>
                                <a:lnTo>
                                  <a:pt x="8835" y="13775"/>
                                </a:lnTo>
                                <a:lnTo>
                                  <a:pt x="8851" y="13769"/>
                                </a:lnTo>
                                <a:lnTo>
                                  <a:pt x="8878" y="13763"/>
                                </a:lnTo>
                                <a:lnTo>
                                  <a:pt x="8919" y="13761"/>
                                </a:lnTo>
                                <a:lnTo>
                                  <a:pt x="8963" y="13755"/>
                                </a:lnTo>
                                <a:lnTo>
                                  <a:pt x="8988" y="13743"/>
                                </a:lnTo>
                                <a:lnTo>
                                  <a:pt x="8999" y="13730"/>
                                </a:lnTo>
                                <a:lnTo>
                                  <a:pt x="9002" y="13722"/>
                                </a:lnTo>
                                <a:close/>
                                <a:moveTo>
                                  <a:pt x="9364" y="14138"/>
                                </a:moveTo>
                                <a:lnTo>
                                  <a:pt x="9363" y="14138"/>
                                </a:lnTo>
                                <a:lnTo>
                                  <a:pt x="9359" y="14125"/>
                                </a:lnTo>
                                <a:lnTo>
                                  <a:pt x="9358" y="14122"/>
                                </a:lnTo>
                                <a:lnTo>
                                  <a:pt x="9356" y="14119"/>
                                </a:lnTo>
                                <a:lnTo>
                                  <a:pt x="9339" y="14070"/>
                                </a:lnTo>
                                <a:lnTo>
                                  <a:pt x="9335" y="14071"/>
                                </a:lnTo>
                                <a:lnTo>
                                  <a:pt x="9335" y="14195"/>
                                </a:lnTo>
                                <a:lnTo>
                                  <a:pt x="9335" y="14258"/>
                                </a:lnTo>
                                <a:lnTo>
                                  <a:pt x="9217" y="14258"/>
                                </a:lnTo>
                                <a:lnTo>
                                  <a:pt x="9217" y="14195"/>
                                </a:lnTo>
                                <a:lnTo>
                                  <a:pt x="9335" y="14195"/>
                                </a:lnTo>
                                <a:lnTo>
                                  <a:pt x="9335" y="14071"/>
                                </a:lnTo>
                                <a:lnTo>
                                  <a:pt x="9203" y="14118"/>
                                </a:lnTo>
                                <a:lnTo>
                                  <a:pt x="9203" y="14195"/>
                                </a:lnTo>
                                <a:lnTo>
                                  <a:pt x="9203" y="14258"/>
                                </a:lnTo>
                                <a:lnTo>
                                  <a:pt x="9085" y="14258"/>
                                </a:lnTo>
                                <a:lnTo>
                                  <a:pt x="9085" y="14195"/>
                                </a:lnTo>
                                <a:lnTo>
                                  <a:pt x="9203" y="14195"/>
                                </a:lnTo>
                                <a:lnTo>
                                  <a:pt x="9203" y="14118"/>
                                </a:lnTo>
                                <a:lnTo>
                                  <a:pt x="9200" y="14119"/>
                                </a:lnTo>
                                <a:lnTo>
                                  <a:pt x="9183" y="14070"/>
                                </a:lnTo>
                                <a:lnTo>
                                  <a:pt x="9071" y="14109"/>
                                </a:lnTo>
                                <a:lnTo>
                                  <a:pt x="9071" y="14195"/>
                                </a:lnTo>
                                <a:lnTo>
                                  <a:pt x="9071" y="14258"/>
                                </a:lnTo>
                                <a:lnTo>
                                  <a:pt x="8954" y="14258"/>
                                </a:lnTo>
                                <a:lnTo>
                                  <a:pt x="8954" y="14195"/>
                                </a:lnTo>
                                <a:lnTo>
                                  <a:pt x="9071" y="14195"/>
                                </a:lnTo>
                                <a:lnTo>
                                  <a:pt x="9071" y="14109"/>
                                </a:lnTo>
                                <a:lnTo>
                                  <a:pt x="9032" y="14122"/>
                                </a:lnTo>
                                <a:lnTo>
                                  <a:pt x="9014" y="14070"/>
                                </a:lnTo>
                                <a:lnTo>
                                  <a:pt x="8940" y="14096"/>
                                </a:lnTo>
                                <a:lnTo>
                                  <a:pt x="8940" y="14195"/>
                                </a:lnTo>
                                <a:lnTo>
                                  <a:pt x="8940" y="14258"/>
                                </a:lnTo>
                                <a:lnTo>
                                  <a:pt x="8822" y="14258"/>
                                </a:lnTo>
                                <a:lnTo>
                                  <a:pt x="8822" y="14195"/>
                                </a:lnTo>
                                <a:lnTo>
                                  <a:pt x="8940" y="14195"/>
                                </a:lnTo>
                                <a:lnTo>
                                  <a:pt x="8940" y="14096"/>
                                </a:lnTo>
                                <a:lnTo>
                                  <a:pt x="8855" y="14125"/>
                                </a:lnTo>
                                <a:lnTo>
                                  <a:pt x="8849" y="13785"/>
                                </a:lnTo>
                                <a:lnTo>
                                  <a:pt x="8812" y="13785"/>
                                </a:lnTo>
                                <a:lnTo>
                                  <a:pt x="8806" y="14138"/>
                                </a:lnTo>
                                <a:lnTo>
                                  <a:pt x="8779" y="14138"/>
                                </a:lnTo>
                                <a:lnTo>
                                  <a:pt x="8773" y="13785"/>
                                </a:lnTo>
                                <a:lnTo>
                                  <a:pt x="8735" y="13785"/>
                                </a:lnTo>
                                <a:lnTo>
                                  <a:pt x="8724" y="14447"/>
                                </a:lnTo>
                                <a:lnTo>
                                  <a:pt x="8749" y="14447"/>
                                </a:lnTo>
                                <a:lnTo>
                                  <a:pt x="8749" y="14448"/>
                                </a:lnTo>
                                <a:lnTo>
                                  <a:pt x="9364" y="14448"/>
                                </a:lnTo>
                                <a:lnTo>
                                  <a:pt x="9364" y="14258"/>
                                </a:lnTo>
                                <a:lnTo>
                                  <a:pt x="9364" y="14195"/>
                                </a:lnTo>
                                <a:lnTo>
                                  <a:pt x="9364" y="14138"/>
                                </a:lnTo>
                                <a:close/>
                                <a:moveTo>
                                  <a:pt x="10833" y="12673"/>
                                </a:moveTo>
                                <a:lnTo>
                                  <a:pt x="10782" y="12673"/>
                                </a:lnTo>
                                <a:lnTo>
                                  <a:pt x="10780" y="12660"/>
                                </a:lnTo>
                                <a:lnTo>
                                  <a:pt x="10778" y="12648"/>
                                </a:lnTo>
                                <a:lnTo>
                                  <a:pt x="10774" y="12636"/>
                                </a:lnTo>
                                <a:lnTo>
                                  <a:pt x="10770" y="12624"/>
                                </a:lnTo>
                                <a:lnTo>
                                  <a:pt x="10814" y="12599"/>
                                </a:lnTo>
                                <a:lnTo>
                                  <a:pt x="10808" y="12590"/>
                                </a:lnTo>
                                <a:lnTo>
                                  <a:pt x="10799" y="12573"/>
                                </a:lnTo>
                                <a:lnTo>
                                  <a:pt x="10785" y="12549"/>
                                </a:lnTo>
                                <a:lnTo>
                                  <a:pt x="10741" y="12573"/>
                                </a:lnTo>
                                <a:lnTo>
                                  <a:pt x="10738" y="12570"/>
                                </a:lnTo>
                                <a:lnTo>
                                  <a:pt x="10733" y="12564"/>
                                </a:lnTo>
                                <a:lnTo>
                                  <a:pt x="10725" y="12554"/>
                                </a:lnTo>
                                <a:lnTo>
                                  <a:pt x="10715" y="12545"/>
                                </a:lnTo>
                                <a:lnTo>
                                  <a:pt x="10705" y="12537"/>
                                </a:lnTo>
                                <a:lnTo>
                                  <a:pt x="10723" y="12508"/>
                                </a:lnTo>
                                <a:lnTo>
                                  <a:pt x="10731" y="12494"/>
                                </a:lnTo>
                                <a:lnTo>
                                  <a:pt x="10685" y="12467"/>
                                </a:lnTo>
                                <a:lnTo>
                                  <a:pt x="10685" y="12714"/>
                                </a:lnTo>
                                <a:lnTo>
                                  <a:pt x="10670" y="12755"/>
                                </a:lnTo>
                                <a:lnTo>
                                  <a:pt x="10640" y="12788"/>
                                </a:lnTo>
                                <a:lnTo>
                                  <a:pt x="10602" y="12806"/>
                                </a:lnTo>
                                <a:lnTo>
                                  <a:pt x="10559" y="12809"/>
                                </a:lnTo>
                                <a:lnTo>
                                  <a:pt x="10517" y="12794"/>
                                </a:lnTo>
                                <a:lnTo>
                                  <a:pt x="10484" y="12765"/>
                                </a:lnTo>
                                <a:lnTo>
                                  <a:pt x="10465" y="12726"/>
                                </a:lnTo>
                                <a:lnTo>
                                  <a:pt x="10463" y="12684"/>
                                </a:lnTo>
                                <a:lnTo>
                                  <a:pt x="10469" y="12668"/>
                                </a:lnTo>
                                <a:lnTo>
                                  <a:pt x="10478" y="12643"/>
                                </a:lnTo>
                                <a:lnTo>
                                  <a:pt x="10507" y="12610"/>
                                </a:lnTo>
                                <a:lnTo>
                                  <a:pt x="10546" y="12592"/>
                                </a:lnTo>
                                <a:lnTo>
                                  <a:pt x="10589" y="12590"/>
                                </a:lnTo>
                                <a:lnTo>
                                  <a:pt x="10631" y="12604"/>
                                </a:lnTo>
                                <a:lnTo>
                                  <a:pt x="10664" y="12634"/>
                                </a:lnTo>
                                <a:lnTo>
                                  <a:pt x="10682" y="12672"/>
                                </a:lnTo>
                                <a:lnTo>
                                  <a:pt x="10685" y="12714"/>
                                </a:lnTo>
                                <a:lnTo>
                                  <a:pt x="10685" y="12467"/>
                                </a:lnTo>
                                <a:lnTo>
                                  <a:pt x="10681" y="12465"/>
                                </a:lnTo>
                                <a:lnTo>
                                  <a:pt x="10655" y="12508"/>
                                </a:lnTo>
                                <a:lnTo>
                                  <a:pt x="10650" y="12506"/>
                                </a:lnTo>
                                <a:lnTo>
                                  <a:pt x="10643" y="12503"/>
                                </a:lnTo>
                                <a:lnTo>
                                  <a:pt x="10630" y="12499"/>
                                </a:lnTo>
                                <a:lnTo>
                                  <a:pt x="10618" y="12496"/>
                                </a:lnTo>
                                <a:lnTo>
                                  <a:pt x="10605" y="12494"/>
                                </a:lnTo>
                                <a:lnTo>
                                  <a:pt x="10606" y="12444"/>
                                </a:lnTo>
                                <a:lnTo>
                                  <a:pt x="10548" y="12444"/>
                                </a:lnTo>
                                <a:lnTo>
                                  <a:pt x="10547" y="12493"/>
                                </a:lnTo>
                                <a:lnTo>
                                  <a:pt x="10534" y="12495"/>
                                </a:lnTo>
                                <a:lnTo>
                                  <a:pt x="10522" y="12498"/>
                                </a:lnTo>
                                <a:lnTo>
                                  <a:pt x="10509" y="12502"/>
                                </a:lnTo>
                                <a:lnTo>
                                  <a:pt x="10497" y="12506"/>
                                </a:lnTo>
                                <a:lnTo>
                                  <a:pt x="10472" y="12463"/>
                                </a:lnTo>
                                <a:lnTo>
                                  <a:pt x="10422" y="12491"/>
                                </a:lnTo>
                                <a:lnTo>
                                  <a:pt x="10446" y="12534"/>
                                </a:lnTo>
                                <a:lnTo>
                                  <a:pt x="10436" y="12542"/>
                                </a:lnTo>
                                <a:lnTo>
                                  <a:pt x="10427" y="12551"/>
                                </a:lnTo>
                                <a:lnTo>
                                  <a:pt x="10418" y="12560"/>
                                </a:lnTo>
                                <a:lnTo>
                                  <a:pt x="10410" y="12570"/>
                                </a:lnTo>
                                <a:lnTo>
                                  <a:pt x="10366" y="12544"/>
                                </a:lnTo>
                                <a:lnTo>
                                  <a:pt x="10336" y="12594"/>
                                </a:lnTo>
                                <a:lnTo>
                                  <a:pt x="10380" y="12619"/>
                                </a:lnTo>
                                <a:lnTo>
                                  <a:pt x="10375" y="12631"/>
                                </a:lnTo>
                                <a:lnTo>
                                  <a:pt x="10371" y="12643"/>
                                </a:lnTo>
                                <a:lnTo>
                                  <a:pt x="10368" y="12656"/>
                                </a:lnTo>
                                <a:lnTo>
                                  <a:pt x="10366" y="12668"/>
                                </a:lnTo>
                                <a:lnTo>
                                  <a:pt x="10315" y="12667"/>
                                </a:lnTo>
                                <a:lnTo>
                                  <a:pt x="10315" y="12725"/>
                                </a:lnTo>
                                <a:lnTo>
                                  <a:pt x="10365" y="12725"/>
                                </a:lnTo>
                                <a:lnTo>
                                  <a:pt x="10367" y="12738"/>
                                </a:lnTo>
                                <a:lnTo>
                                  <a:pt x="10370" y="12750"/>
                                </a:lnTo>
                                <a:lnTo>
                                  <a:pt x="10374" y="12763"/>
                                </a:lnTo>
                                <a:lnTo>
                                  <a:pt x="10378" y="12775"/>
                                </a:lnTo>
                                <a:lnTo>
                                  <a:pt x="10334" y="12799"/>
                                </a:lnTo>
                                <a:lnTo>
                                  <a:pt x="10362" y="12849"/>
                                </a:lnTo>
                                <a:lnTo>
                                  <a:pt x="10406" y="12825"/>
                                </a:lnTo>
                                <a:lnTo>
                                  <a:pt x="10414" y="12835"/>
                                </a:lnTo>
                                <a:lnTo>
                                  <a:pt x="10423" y="12844"/>
                                </a:lnTo>
                                <a:lnTo>
                                  <a:pt x="10433" y="12853"/>
                                </a:lnTo>
                                <a:lnTo>
                                  <a:pt x="10443" y="12861"/>
                                </a:lnTo>
                                <a:lnTo>
                                  <a:pt x="10417" y="12904"/>
                                </a:lnTo>
                                <a:lnTo>
                                  <a:pt x="10467" y="12933"/>
                                </a:lnTo>
                                <a:lnTo>
                                  <a:pt x="10493" y="12890"/>
                                </a:lnTo>
                                <a:lnTo>
                                  <a:pt x="10505" y="12895"/>
                                </a:lnTo>
                                <a:lnTo>
                                  <a:pt x="10517" y="12899"/>
                                </a:lnTo>
                                <a:lnTo>
                                  <a:pt x="10530" y="12902"/>
                                </a:lnTo>
                                <a:lnTo>
                                  <a:pt x="10542" y="12904"/>
                                </a:lnTo>
                                <a:lnTo>
                                  <a:pt x="10542" y="12954"/>
                                </a:lnTo>
                                <a:lnTo>
                                  <a:pt x="10600" y="12955"/>
                                </a:lnTo>
                                <a:lnTo>
                                  <a:pt x="10601" y="12905"/>
                                </a:lnTo>
                                <a:lnTo>
                                  <a:pt x="10613" y="12903"/>
                                </a:lnTo>
                                <a:lnTo>
                                  <a:pt x="10626" y="12900"/>
                                </a:lnTo>
                                <a:lnTo>
                                  <a:pt x="10638" y="12897"/>
                                </a:lnTo>
                                <a:lnTo>
                                  <a:pt x="10650" y="12892"/>
                                </a:lnTo>
                                <a:lnTo>
                                  <a:pt x="10675" y="12936"/>
                                </a:lnTo>
                                <a:lnTo>
                                  <a:pt x="10726" y="12908"/>
                                </a:lnTo>
                                <a:lnTo>
                                  <a:pt x="10717" y="12892"/>
                                </a:lnTo>
                                <a:lnTo>
                                  <a:pt x="10716" y="12890"/>
                                </a:lnTo>
                                <a:lnTo>
                                  <a:pt x="10701" y="12864"/>
                                </a:lnTo>
                                <a:lnTo>
                                  <a:pt x="10711" y="12856"/>
                                </a:lnTo>
                                <a:lnTo>
                                  <a:pt x="10721" y="12848"/>
                                </a:lnTo>
                                <a:lnTo>
                                  <a:pt x="10730" y="12838"/>
                                </a:lnTo>
                                <a:lnTo>
                                  <a:pt x="10738" y="12829"/>
                                </a:lnTo>
                                <a:lnTo>
                                  <a:pt x="10781" y="12854"/>
                                </a:lnTo>
                                <a:lnTo>
                                  <a:pt x="10797" y="12829"/>
                                </a:lnTo>
                                <a:lnTo>
                                  <a:pt x="10799" y="12825"/>
                                </a:lnTo>
                                <a:lnTo>
                                  <a:pt x="10809" y="12809"/>
                                </a:lnTo>
                                <a:lnTo>
                                  <a:pt x="10811" y="12805"/>
                                </a:lnTo>
                                <a:lnTo>
                                  <a:pt x="10768" y="12779"/>
                                </a:lnTo>
                                <a:lnTo>
                                  <a:pt x="10773" y="12767"/>
                                </a:lnTo>
                                <a:lnTo>
                                  <a:pt x="10776" y="12755"/>
                                </a:lnTo>
                                <a:lnTo>
                                  <a:pt x="10780" y="12743"/>
                                </a:lnTo>
                                <a:lnTo>
                                  <a:pt x="10782" y="12730"/>
                                </a:lnTo>
                                <a:lnTo>
                                  <a:pt x="10832" y="12731"/>
                                </a:lnTo>
                                <a:lnTo>
                                  <a:pt x="10832" y="12730"/>
                                </a:lnTo>
                                <a:lnTo>
                                  <a:pt x="10833" y="12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14"/>
                        <wps:cNvSpPr>
                          <a:spLocks/>
                        </wps:cNvSpPr>
                        <wps:spPr bwMode="auto">
                          <a:xfrm>
                            <a:off x="9386" y="0"/>
                            <a:ext cx="2854" cy="2854"/>
                          </a:xfrm>
                          <a:custGeom>
                            <a:avLst/>
                            <a:gdLst>
                              <a:gd name="T0" fmla="+- 0 12240 9386"/>
                              <a:gd name="T1" fmla="*/ T0 w 2854"/>
                              <a:gd name="T2" fmla="*/ 0 h 2854"/>
                              <a:gd name="T3" fmla="+- 0 9386 9386"/>
                              <a:gd name="T4" fmla="*/ T3 w 2854"/>
                              <a:gd name="T5" fmla="*/ 0 h 2854"/>
                              <a:gd name="T6" fmla="+- 0 12240 9386"/>
                              <a:gd name="T7" fmla="*/ T6 w 2854"/>
                              <a:gd name="T8" fmla="*/ 2854 h 2854"/>
                              <a:gd name="T9" fmla="+- 0 12240 9386"/>
                              <a:gd name="T10" fmla="*/ T9 w 2854"/>
                              <a:gd name="T11" fmla="*/ 0 h 28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854" h="2854">
                                <a:moveTo>
                                  <a:pt x="2854" y="0"/>
                                </a:moveTo>
                                <a:lnTo>
                                  <a:pt x="0" y="0"/>
                                </a:lnTo>
                                <a:lnTo>
                                  <a:pt x="2854" y="2854"/>
                                </a:lnTo>
                                <a:lnTo>
                                  <a:pt x="28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7" y="720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16"/>
                        <wps:cNvSpPr>
                          <a:spLocks/>
                        </wps:cNvSpPr>
                        <wps:spPr bwMode="auto">
                          <a:xfrm>
                            <a:off x="9681" y="9291"/>
                            <a:ext cx="1777" cy="2096"/>
                          </a:xfrm>
                          <a:custGeom>
                            <a:avLst/>
                            <a:gdLst>
                              <a:gd name="T0" fmla="+- 0 10080 9682"/>
                              <a:gd name="T1" fmla="*/ T0 w 1777"/>
                              <a:gd name="T2" fmla="+- 0 11321 9292"/>
                              <a:gd name="T3" fmla="*/ 11321 h 2096"/>
                              <a:gd name="T4" fmla="+- 0 9792 9682"/>
                              <a:gd name="T5" fmla="*/ T4 w 1777"/>
                              <a:gd name="T6" fmla="+- 0 11095 9292"/>
                              <a:gd name="T7" fmla="*/ 11095 h 2096"/>
                              <a:gd name="T8" fmla="+- 0 9880 9682"/>
                              <a:gd name="T9" fmla="*/ T8 w 1777"/>
                              <a:gd name="T10" fmla="+- 0 11164 9292"/>
                              <a:gd name="T11" fmla="*/ 11164 h 2096"/>
                              <a:gd name="T12" fmla="+- 0 10082 9682"/>
                              <a:gd name="T13" fmla="*/ T12 w 1777"/>
                              <a:gd name="T14" fmla="+- 0 10689 9292"/>
                              <a:gd name="T15" fmla="*/ 10689 h 2096"/>
                              <a:gd name="T16" fmla="+- 0 9982 9682"/>
                              <a:gd name="T17" fmla="*/ T16 w 1777"/>
                              <a:gd name="T18" fmla="+- 0 10736 9292"/>
                              <a:gd name="T19" fmla="*/ 10736 h 2096"/>
                              <a:gd name="T20" fmla="+- 0 10273 9682"/>
                              <a:gd name="T21" fmla="*/ T20 w 1777"/>
                              <a:gd name="T22" fmla="+- 0 11074 9292"/>
                              <a:gd name="T23" fmla="*/ 11074 h 2096"/>
                              <a:gd name="T24" fmla="+- 0 10384 9682"/>
                              <a:gd name="T25" fmla="*/ T24 w 1777"/>
                              <a:gd name="T26" fmla="+- 0 10932 9292"/>
                              <a:gd name="T27" fmla="*/ 10932 h 2096"/>
                              <a:gd name="T28" fmla="+- 0 10020 9682"/>
                              <a:gd name="T29" fmla="*/ T28 w 1777"/>
                              <a:gd name="T30" fmla="+- 0 10795 9292"/>
                              <a:gd name="T31" fmla="*/ 10795 h 2096"/>
                              <a:gd name="T32" fmla="+- 0 10072 9682"/>
                              <a:gd name="T33" fmla="*/ T32 w 1777"/>
                              <a:gd name="T34" fmla="+- 0 10771 9292"/>
                              <a:gd name="T35" fmla="*/ 10771 h 2096"/>
                              <a:gd name="T36" fmla="+- 0 10176 9682"/>
                              <a:gd name="T37" fmla="*/ T36 w 1777"/>
                              <a:gd name="T38" fmla="+- 0 10735 9292"/>
                              <a:gd name="T39" fmla="*/ 10735 h 2096"/>
                              <a:gd name="T40" fmla="+- 0 10082 9682"/>
                              <a:gd name="T41" fmla="*/ T40 w 1777"/>
                              <a:gd name="T42" fmla="+- 0 10689 9292"/>
                              <a:gd name="T43" fmla="*/ 10689 h 2096"/>
                              <a:gd name="T44" fmla="+- 0 10379 9682"/>
                              <a:gd name="T45" fmla="*/ T44 w 1777"/>
                              <a:gd name="T46" fmla="+- 0 10941 9292"/>
                              <a:gd name="T47" fmla="*/ 10941 h 2096"/>
                              <a:gd name="T48" fmla="+- 0 10099 9682"/>
                              <a:gd name="T49" fmla="*/ T48 w 1777"/>
                              <a:gd name="T50" fmla="+- 0 10779 9292"/>
                              <a:gd name="T51" fmla="*/ 10779 h 2096"/>
                              <a:gd name="T52" fmla="+- 0 10138 9682"/>
                              <a:gd name="T53" fmla="*/ T52 w 1777"/>
                              <a:gd name="T54" fmla="+- 0 10824 9292"/>
                              <a:gd name="T55" fmla="*/ 10824 h 2096"/>
                              <a:gd name="T56" fmla="+- 0 10126 9682"/>
                              <a:gd name="T57" fmla="*/ T56 w 1777"/>
                              <a:gd name="T58" fmla="+- 0 10882 9292"/>
                              <a:gd name="T59" fmla="*/ 10882 h 2096"/>
                              <a:gd name="T60" fmla="+- 0 10411 9682"/>
                              <a:gd name="T61" fmla="*/ T60 w 1777"/>
                              <a:gd name="T62" fmla="+- 0 10879 9292"/>
                              <a:gd name="T63" fmla="*/ 10879 h 2096"/>
                              <a:gd name="T64" fmla="+- 0 10210 9682"/>
                              <a:gd name="T65" fmla="*/ T64 w 1777"/>
                              <a:gd name="T66" fmla="+- 0 10805 9292"/>
                              <a:gd name="T67" fmla="*/ 10805 h 2096"/>
                              <a:gd name="T68" fmla="+- 0 10185 9682"/>
                              <a:gd name="T69" fmla="*/ T68 w 1777"/>
                              <a:gd name="T70" fmla="+- 0 10469 9292"/>
                              <a:gd name="T71" fmla="*/ 10469 h 2096"/>
                              <a:gd name="T72" fmla="+- 0 10469 9682"/>
                              <a:gd name="T73" fmla="*/ T72 w 1777"/>
                              <a:gd name="T74" fmla="+- 0 10642 9292"/>
                              <a:gd name="T75" fmla="*/ 10642 h 2096"/>
                              <a:gd name="T76" fmla="+- 0 10240 9682"/>
                              <a:gd name="T77" fmla="*/ T76 w 1777"/>
                              <a:gd name="T78" fmla="+- 0 10399 9292"/>
                              <a:gd name="T79" fmla="*/ 10399 h 2096"/>
                              <a:gd name="T80" fmla="+- 0 10381 9682"/>
                              <a:gd name="T81" fmla="*/ T80 w 1777"/>
                              <a:gd name="T82" fmla="+- 0 10642 9292"/>
                              <a:gd name="T83" fmla="*/ 10642 h 2096"/>
                              <a:gd name="T84" fmla="+- 0 10689 9682"/>
                              <a:gd name="T85" fmla="*/ T84 w 1777"/>
                              <a:gd name="T86" fmla="+- 0 10541 9292"/>
                              <a:gd name="T87" fmla="*/ 10541 h 2096"/>
                              <a:gd name="T88" fmla="+- 0 10638 9682"/>
                              <a:gd name="T89" fmla="*/ T88 w 1777"/>
                              <a:gd name="T90" fmla="+- 0 10607 9292"/>
                              <a:gd name="T91" fmla="*/ 10607 h 2096"/>
                              <a:gd name="T92" fmla="+- 0 10576 9682"/>
                              <a:gd name="T93" fmla="*/ T92 w 1777"/>
                              <a:gd name="T94" fmla="+- 0 9992 9292"/>
                              <a:gd name="T95" fmla="*/ 9992 h 2096"/>
                              <a:gd name="T96" fmla="+- 0 10521 9682"/>
                              <a:gd name="T97" fmla="*/ T96 w 1777"/>
                              <a:gd name="T98" fmla="+- 0 10033 9292"/>
                              <a:gd name="T99" fmla="*/ 10033 h 2096"/>
                              <a:gd name="T100" fmla="+- 0 10469 9682"/>
                              <a:gd name="T101" fmla="*/ T100 w 1777"/>
                              <a:gd name="T102" fmla="+- 0 10103 9292"/>
                              <a:gd name="T103" fmla="*/ 10103 h 2096"/>
                              <a:gd name="T104" fmla="+- 0 10446 9682"/>
                              <a:gd name="T105" fmla="*/ T104 w 1777"/>
                              <a:gd name="T106" fmla="+- 0 10184 9292"/>
                              <a:gd name="T107" fmla="*/ 10184 h 2096"/>
                              <a:gd name="T108" fmla="+- 0 10459 9682"/>
                              <a:gd name="T109" fmla="*/ T108 w 1777"/>
                              <a:gd name="T110" fmla="+- 0 10265 9292"/>
                              <a:gd name="T111" fmla="*/ 10265 h 2096"/>
                              <a:gd name="T112" fmla="+- 0 10507 9682"/>
                              <a:gd name="T113" fmla="*/ T112 w 1777"/>
                              <a:gd name="T114" fmla="+- 0 10339 9292"/>
                              <a:gd name="T115" fmla="*/ 10339 h 2096"/>
                              <a:gd name="T116" fmla="+- 0 10584 9682"/>
                              <a:gd name="T117" fmla="*/ T116 w 1777"/>
                              <a:gd name="T118" fmla="+- 0 10400 9292"/>
                              <a:gd name="T119" fmla="*/ 10400 h 2096"/>
                              <a:gd name="T120" fmla="+- 0 10666 9682"/>
                              <a:gd name="T121" fmla="*/ T120 w 1777"/>
                              <a:gd name="T122" fmla="+- 0 10429 9292"/>
                              <a:gd name="T123" fmla="*/ 10429 h 2096"/>
                              <a:gd name="T124" fmla="+- 0 10746 9682"/>
                              <a:gd name="T125" fmla="*/ T124 w 1777"/>
                              <a:gd name="T126" fmla="+- 0 10422 9292"/>
                              <a:gd name="T127" fmla="*/ 10422 h 2096"/>
                              <a:gd name="T128" fmla="+- 0 10821 9682"/>
                              <a:gd name="T129" fmla="*/ T128 w 1777"/>
                              <a:gd name="T130" fmla="+- 0 10379 9292"/>
                              <a:gd name="T131" fmla="*/ 10379 h 2096"/>
                              <a:gd name="T132" fmla="+- 0 10692 9682"/>
                              <a:gd name="T133" fmla="*/ T132 w 1777"/>
                              <a:gd name="T134" fmla="+- 0 10347 9292"/>
                              <a:gd name="T135" fmla="*/ 10347 h 2096"/>
                              <a:gd name="T136" fmla="+- 0 10637 9682"/>
                              <a:gd name="T137" fmla="*/ T136 w 1777"/>
                              <a:gd name="T138" fmla="+- 0 10331 9292"/>
                              <a:gd name="T139" fmla="*/ 10331 h 2096"/>
                              <a:gd name="T140" fmla="+- 0 10582 9682"/>
                              <a:gd name="T141" fmla="*/ T140 w 1777"/>
                              <a:gd name="T142" fmla="+- 0 10293 9292"/>
                              <a:gd name="T143" fmla="*/ 10293 h 2096"/>
                              <a:gd name="T144" fmla="+- 0 10542 9682"/>
                              <a:gd name="T145" fmla="*/ T144 w 1777"/>
                              <a:gd name="T146" fmla="+- 0 10247 9292"/>
                              <a:gd name="T147" fmla="*/ 10247 h 2096"/>
                              <a:gd name="T148" fmla="+- 0 10524 9682"/>
                              <a:gd name="T149" fmla="*/ T148 w 1777"/>
                              <a:gd name="T150" fmla="+- 0 10196 9292"/>
                              <a:gd name="T151" fmla="*/ 10196 h 2096"/>
                              <a:gd name="T152" fmla="+- 0 10530 9682"/>
                              <a:gd name="T153" fmla="*/ T152 w 1777"/>
                              <a:gd name="T154" fmla="+- 0 10145 9292"/>
                              <a:gd name="T155" fmla="*/ 10145 h 2096"/>
                              <a:gd name="T156" fmla="+- 0 10564 9682"/>
                              <a:gd name="T157" fmla="*/ T156 w 1777"/>
                              <a:gd name="T158" fmla="+- 0 10093 9292"/>
                              <a:gd name="T159" fmla="*/ 10093 h 2096"/>
                              <a:gd name="T160" fmla="+- 0 10616 9682"/>
                              <a:gd name="T161" fmla="*/ T160 w 1777"/>
                              <a:gd name="T162" fmla="+- 0 10054 9292"/>
                              <a:gd name="T163" fmla="*/ 10054 h 2096"/>
                              <a:gd name="T164" fmla="+- 0 10605 9682"/>
                              <a:gd name="T165" fmla="*/ T164 w 1777"/>
                              <a:gd name="T166" fmla="+- 0 9979 9292"/>
                              <a:gd name="T167" fmla="*/ 9979 h 2096"/>
                              <a:gd name="T168" fmla="+- 0 10830 9682"/>
                              <a:gd name="T169" fmla="*/ T168 w 1777"/>
                              <a:gd name="T170" fmla="+- 0 10239 9292"/>
                              <a:gd name="T171" fmla="*/ 10239 h 2096"/>
                              <a:gd name="T172" fmla="+- 0 10813 9682"/>
                              <a:gd name="T173" fmla="*/ T172 w 1777"/>
                              <a:gd name="T174" fmla="+- 0 10278 9292"/>
                              <a:gd name="T175" fmla="*/ 10278 h 2096"/>
                              <a:gd name="T176" fmla="+- 0 10780 9682"/>
                              <a:gd name="T177" fmla="*/ T176 w 1777"/>
                              <a:gd name="T178" fmla="+- 0 10319 9292"/>
                              <a:gd name="T179" fmla="*/ 10319 h 2096"/>
                              <a:gd name="T180" fmla="+- 0 10732 9682"/>
                              <a:gd name="T181" fmla="*/ T180 w 1777"/>
                              <a:gd name="T182" fmla="+- 0 10344 9292"/>
                              <a:gd name="T183" fmla="*/ 10344 h 2096"/>
                              <a:gd name="T184" fmla="+- 0 10855 9682"/>
                              <a:gd name="T185" fmla="*/ T184 w 1777"/>
                              <a:gd name="T186" fmla="+- 0 10342 9292"/>
                              <a:gd name="T187" fmla="*/ 10342 h 2096"/>
                              <a:gd name="T188" fmla="+- 0 10897 9682"/>
                              <a:gd name="T189" fmla="*/ T188 w 1777"/>
                              <a:gd name="T190" fmla="+- 0 10269 9292"/>
                              <a:gd name="T191" fmla="*/ 10269 h 2096"/>
                              <a:gd name="T192" fmla="+- 0 10915 9682"/>
                              <a:gd name="T193" fmla="*/ T192 w 1777"/>
                              <a:gd name="T194" fmla="+- 0 10194 9292"/>
                              <a:gd name="T195" fmla="*/ 10194 h 2096"/>
                              <a:gd name="T196" fmla="+- 0 10701 9682"/>
                              <a:gd name="T197" fmla="*/ T196 w 1777"/>
                              <a:gd name="T198" fmla="+- 0 10237 9292"/>
                              <a:gd name="T199" fmla="*/ 10237 h 2096"/>
                              <a:gd name="T200" fmla="+- 0 10704 9682"/>
                              <a:gd name="T201" fmla="*/ T200 w 1777"/>
                              <a:gd name="T202" fmla="+- 0 9808 9292"/>
                              <a:gd name="T203" fmla="*/ 9808 h 2096"/>
                              <a:gd name="T204" fmla="+- 0 10704 9682"/>
                              <a:gd name="T205" fmla="*/ T204 w 1777"/>
                              <a:gd name="T206" fmla="+- 0 9808 9292"/>
                              <a:gd name="T207" fmla="*/ 9808 h 2096"/>
                              <a:gd name="T208" fmla="+- 0 11198 9682"/>
                              <a:gd name="T209" fmla="*/ T208 w 1777"/>
                              <a:gd name="T210" fmla="+- 0 9890 9292"/>
                              <a:gd name="T211" fmla="*/ 9890 h 2096"/>
                              <a:gd name="T212" fmla="+- 0 11103 9682"/>
                              <a:gd name="T213" fmla="*/ T212 w 1777"/>
                              <a:gd name="T214" fmla="+- 0 9890 9292"/>
                              <a:gd name="T215" fmla="*/ 9890 h 2096"/>
                              <a:gd name="T216" fmla="+- 0 11108 9682"/>
                              <a:gd name="T217" fmla="*/ T216 w 1777"/>
                              <a:gd name="T218" fmla="+- 0 9292 9292"/>
                              <a:gd name="T219" fmla="*/ 9292 h 2096"/>
                              <a:gd name="T220" fmla="+- 0 11292 9682"/>
                              <a:gd name="T221" fmla="*/ T220 w 1777"/>
                              <a:gd name="T222" fmla="+- 0 9654 9292"/>
                              <a:gd name="T223" fmla="*/ 9654 h 2096"/>
                              <a:gd name="T224" fmla="+- 0 11058 9682"/>
                              <a:gd name="T225" fmla="*/ T224 w 1777"/>
                              <a:gd name="T226" fmla="+- 0 9471 9292"/>
                              <a:gd name="T227" fmla="*/ 9471 h 2096"/>
                              <a:gd name="T228" fmla="+- 0 11292 9682"/>
                              <a:gd name="T229" fmla="*/ T228 w 1777"/>
                              <a:gd name="T230" fmla="+- 0 9654 9292"/>
                              <a:gd name="T231" fmla="*/ 9654 h 2096"/>
                              <a:gd name="T232" fmla="+- 0 11220 9682"/>
                              <a:gd name="T233" fmla="*/ T232 w 1777"/>
                              <a:gd name="T234" fmla="+- 0 9430 9292"/>
                              <a:gd name="T235" fmla="*/ 9430 h 2096"/>
                              <a:gd name="T236" fmla="+- 0 11220 9682"/>
                              <a:gd name="T237" fmla="*/ T236 w 1777"/>
                              <a:gd name="T238" fmla="+- 0 9430 9292"/>
                              <a:gd name="T239" fmla="*/ 9430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777" h="2096">
                                <a:moveTo>
                                  <a:pt x="151" y="1631"/>
                                </a:moveTo>
                                <a:lnTo>
                                  <a:pt x="0" y="1824"/>
                                </a:lnTo>
                                <a:lnTo>
                                  <a:pt x="346" y="2095"/>
                                </a:lnTo>
                                <a:lnTo>
                                  <a:pt x="398" y="2029"/>
                                </a:lnTo>
                                <a:lnTo>
                                  <a:pt x="256" y="1917"/>
                                </a:lnTo>
                                <a:lnTo>
                                  <a:pt x="291" y="1872"/>
                                </a:lnTo>
                                <a:lnTo>
                                  <a:pt x="198" y="1872"/>
                                </a:lnTo>
                                <a:lnTo>
                                  <a:pt x="110" y="1803"/>
                                </a:lnTo>
                                <a:lnTo>
                                  <a:pt x="209" y="1676"/>
                                </a:lnTo>
                                <a:lnTo>
                                  <a:pt x="151" y="1631"/>
                                </a:lnTo>
                                <a:close/>
                                <a:moveTo>
                                  <a:pt x="274" y="1775"/>
                                </a:moveTo>
                                <a:lnTo>
                                  <a:pt x="198" y="1872"/>
                                </a:lnTo>
                                <a:lnTo>
                                  <a:pt x="291" y="1872"/>
                                </a:lnTo>
                                <a:lnTo>
                                  <a:pt x="339" y="1810"/>
                                </a:lnTo>
                                <a:lnTo>
                                  <a:pt x="274" y="1775"/>
                                </a:lnTo>
                                <a:close/>
                                <a:moveTo>
                                  <a:pt x="400" y="1397"/>
                                </a:moveTo>
                                <a:lnTo>
                                  <a:pt x="374" y="1400"/>
                                </a:lnTo>
                                <a:lnTo>
                                  <a:pt x="349" y="1409"/>
                                </a:lnTo>
                                <a:lnTo>
                                  <a:pt x="324" y="1424"/>
                                </a:lnTo>
                                <a:lnTo>
                                  <a:pt x="300" y="1444"/>
                                </a:lnTo>
                                <a:lnTo>
                                  <a:pt x="277" y="1470"/>
                                </a:lnTo>
                                <a:lnTo>
                                  <a:pt x="193" y="1578"/>
                                </a:lnTo>
                                <a:lnTo>
                                  <a:pt x="539" y="1848"/>
                                </a:lnTo>
                                <a:lnTo>
                                  <a:pt x="591" y="1782"/>
                                </a:lnTo>
                                <a:lnTo>
                                  <a:pt x="458" y="1679"/>
                                </a:lnTo>
                                <a:lnTo>
                                  <a:pt x="482" y="1649"/>
                                </a:lnTo>
                                <a:lnTo>
                                  <a:pt x="697" y="1649"/>
                                </a:lnTo>
                                <a:lnTo>
                                  <a:pt x="702" y="1640"/>
                                </a:lnTo>
                                <a:lnTo>
                                  <a:pt x="407" y="1640"/>
                                </a:lnTo>
                                <a:lnTo>
                                  <a:pt x="297" y="1554"/>
                                </a:lnTo>
                                <a:lnTo>
                                  <a:pt x="326" y="1517"/>
                                </a:lnTo>
                                <a:lnTo>
                                  <a:pt x="338" y="1503"/>
                                </a:lnTo>
                                <a:lnTo>
                                  <a:pt x="351" y="1492"/>
                                </a:lnTo>
                                <a:lnTo>
                                  <a:pt x="364" y="1484"/>
                                </a:lnTo>
                                <a:lnTo>
                                  <a:pt x="377" y="1480"/>
                                </a:lnTo>
                                <a:lnTo>
                                  <a:pt x="390" y="1479"/>
                                </a:lnTo>
                                <a:lnTo>
                                  <a:pt x="519" y="1479"/>
                                </a:lnTo>
                                <a:lnTo>
                                  <a:pt x="518" y="1476"/>
                                </a:lnTo>
                                <a:lnTo>
                                  <a:pt x="508" y="1459"/>
                                </a:lnTo>
                                <a:lnTo>
                                  <a:pt x="494" y="1443"/>
                                </a:lnTo>
                                <a:lnTo>
                                  <a:pt x="477" y="1428"/>
                                </a:lnTo>
                                <a:lnTo>
                                  <a:pt x="452" y="1411"/>
                                </a:lnTo>
                                <a:lnTo>
                                  <a:pt x="426" y="1401"/>
                                </a:lnTo>
                                <a:lnTo>
                                  <a:pt x="400" y="1397"/>
                                </a:lnTo>
                                <a:close/>
                                <a:moveTo>
                                  <a:pt x="697" y="1649"/>
                                </a:moveTo>
                                <a:lnTo>
                                  <a:pt x="482" y="1649"/>
                                </a:lnTo>
                                <a:lnTo>
                                  <a:pt x="689" y="1664"/>
                                </a:lnTo>
                                <a:lnTo>
                                  <a:pt x="697" y="1649"/>
                                </a:lnTo>
                                <a:close/>
                                <a:moveTo>
                                  <a:pt x="519" y="1479"/>
                                </a:moveTo>
                                <a:lnTo>
                                  <a:pt x="390" y="1479"/>
                                </a:lnTo>
                                <a:lnTo>
                                  <a:pt x="404" y="1482"/>
                                </a:lnTo>
                                <a:lnTo>
                                  <a:pt x="417" y="1487"/>
                                </a:lnTo>
                                <a:lnTo>
                                  <a:pt x="430" y="1496"/>
                                </a:lnTo>
                                <a:lnTo>
                                  <a:pt x="442" y="1507"/>
                                </a:lnTo>
                                <a:lnTo>
                                  <a:pt x="450" y="1519"/>
                                </a:lnTo>
                                <a:lnTo>
                                  <a:pt x="456" y="1532"/>
                                </a:lnTo>
                                <a:lnTo>
                                  <a:pt x="457" y="1546"/>
                                </a:lnTo>
                                <a:lnTo>
                                  <a:pt x="456" y="1560"/>
                                </a:lnTo>
                                <a:lnTo>
                                  <a:pt x="452" y="1575"/>
                                </a:lnTo>
                                <a:lnTo>
                                  <a:pt x="444" y="1590"/>
                                </a:lnTo>
                                <a:lnTo>
                                  <a:pt x="433" y="1606"/>
                                </a:lnTo>
                                <a:lnTo>
                                  <a:pt x="407" y="1640"/>
                                </a:lnTo>
                                <a:lnTo>
                                  <a:pt x="702" y="1640"/>
                                </a:lnTo>
                                <a:lnTo>
                                  <a:pt x="729" y="1587"/>
                                </a:lnTo>
                                <a:lnTo>
                                  <a:pt x="521" y="1573"/>
                                </a:lnTo>
                                <a:lnTo>
                                  <a:pt x="526" y="1553"/>
                                </a:lnTo>
                                <a:lnTo>
                                  <a:pt x="528" y="1533"/>
                                </a:lnTo>
                                <a:lnTo>
                                  <a:pt x="528" y="1513"/>
                                </a:lnTo>
                                <a:lnTo>
                                  <a:pt x="525" y="1494"/>
                                </a:lnTo>
                                <a:lnTo>
                                  <a:pt x="519" y="1479"/>
                                </a:lnTo>
                                <a:close/>
                                <a:moveTo>
                                  <a:pt x="558" y="1107"/>
                                </a:moveTo>
                                <a:lnTo>
                                  <a:pt x="503" y="1177"/>
                                </a:lnTo>
                                <a:lnTo>
                                  <a:pt x="751" y="1577"/>
                                </a:lnTo>
                                <a:lnTo>
                                  <a:pt x="803" y="1511"/>
                                </a:lnTo>
                                <a:lnTo>
                                  <a:pt x="740" y="1411"/>
                                </a:lnTo>
                                <a:lnTo>
                                  <a:pt x="787" y="1350"/>
                                </a:lnTo>
                                <a:lnTo>
                                  <a:pt x="699" y="1350"/>
                                </a:lnTo>
                                <a:lnTo>
                                  <a:pt x="603" y="1199"/>
                                </a:lnTo>
                                <a:lnTo>
                                  <a:pt x="849" y="1199"/>
                                </a:lnTo>
                                <a:lnTo>
                                  <a:pt x="558" y="1107"/>
                                </a:lnTo>
                                <a:close/>
                                <a:moveTo>
                                  <a:pt x="849" y="1199"/>
                                </a:moveTo>
                                <a:lnTo>
                                  <a:pt x="603" y="1199"/>
                                </a:lnTo>
                                <a:lnTo>
                                  <a:pt x="773" y="1256"/>
                                </a:lnTo>
                                <a:lnTo>
                                  <a:pt x="699" y="1350"/>
                                </a:lnTo>
                                <a:lnTo>
                                  <a:pt x="787" y="1350"/>
                                </a:lnTo>
                                <a:lnTo>
                                  <a:pt x="842" y="1280"/>
                                </a:lnTo>
                                <a:lnTo>
                                  <a:pt x="983" y="1280"/>
                                </a:lnTo>
                                <a:lnTo>
                                  <a:pt x="1007" y="1249"/>
                                </a:lnTo>
                                <a:lnTo>
                                  <a:pt x="849" y="1199"/>
                                </a:lnTo>
                                <a:close/>
                                <a:moveTo>
                                  <a:pt x="983" y="1280"/>
                                </a:moveTo>
                                <a:lnTo>
                                  <a:pt x="842" y="1280"/>
                                </a:lnTo>
                                <a:lnTo>
                                  <a:pt x="956" y="1315"/>
                                </a:lnTo>
                                <a:lnTo>
                                  <a:pt x="983" y="1280"/>
                                </a:lnTo>
                                <a:close/>
                                <a:moveTo>
                                  <a:pt x="923" y="687"/>
                                </a:moveTo>
                                <a:lnTo>
                                  <a:pt x="908" y="693"/>
                                </a:lnTo>
                                <a:lnTo>
                                  <a:pt x="894" y="700"/>
                                </a:lnTo>
                                <a:lnTo>
                                  <a:pt x="880" y="708"/>
                                </a:lnTo>
                                <a:lnTo>
                                  <a:pt x="866" y="718"/>
                                </a:lnTo>
                                <a:lnTo>
                                  <a:pt x="853" y="728"/>
                                </a:lnTo>
                                <a:lnTo>
                                  <a:pt x="839" y="741"/>
                                </a:lnTo>
                                <a:lnTo>
                                  <a:pt x="826" y="755"/>
                                </a:lnTo>
                                <a:lnTo>
                                  <a:pt x="813" y="770"/>
                                </a:lnTo>
                                <a:lnTo>
                                  <a:pt x="799" y="790"/>
                                </a:lnTo>
                                <a:lnTo>
                                  <a:pt x="787" y="811"/>
                                </a:lnTo>
                                <a:lnTo>
                                  <a:pt x="777" y="831"/>
                                </a:lnTo>
                                <a:lnTo>
                                  <a:pt x="770" y="852"/>
                                </a:lnTo>
                                <a:lnTo>
                                  <a:pt x="766" y="872"/>
                                </a:lnTo>
                                <a:lnTo>
                                  <a:pt x="764" y="892"/>
                                </a:lnTo>
                                <a:lnTo>
                                  <a:pt x="764" y="913"/>
                                </a:lnTo>
                                <a:lnTo>
                                  <a:pt x="766" y="934"/>
                                </a:lnTo>
                                <a:lnTo>
                                  <a:pt x="770" y="954"/>
                                </a:lnTo>
                                <a:lnTo>
                                  <a:pt x="777" y="973"/>
                                </a:lnTo>
                                <a:lnTo>
                                  <a:pt x="786" y="993"/>
                                </a:lnTo>
                                <a:lnTo>
                                  <a:pt x="797" y="1012"/>
                                </a:lnTo>
                                <a:lnTo>
                                  <a:pt x="810" y="1030"/>
                                </a:lnTo>
                                <a:lnTo>
                                  <a:pt x="825" y="1047"/>
                                </a:lnTo>
                                <a:lnTo>
                                  <a:pt x="842" y="1064"/>
                                </a:lnTo>
                                <a:lnTo>
                                  <a:pt x="861" y="1080"/>
                                </a:lnTo>
                                <a:lnTo>
                                  <a:pt x="881" y="1095"/>
                                </a:lnTo>
                                <a:lnTo>
                                  <a:pt x="902" y="1108"/>
                                </a:lnTo>
                                <a:lnTo>
                                  <a:pt x="922" y="1118"/>
                                </a:lnTo>
                                <a:lnTo>
                                  <a:pt x="943" y="1126"/>
                                </a:lnTo>
                                <a:lnTo>
                                  <a:pt x="963" y="1133"/>
                                </a:lnTo>
                                <a:lnTo>
                                  <a:pt x="984" y="1137"/>
                                </a:lnTo>
                                <a:lnTo>
                                  <a:pt x="1004" y="1138"/>
                                </a:lnTo>
                                <a:lnTo>
                                  <a:pt x="1025" y="1138"/>
                                </a:lnTo>
                                <a:lnTo>
                                  <a:pt x="1045" y="1135"/>
                                </a:lnTo>
                                <a:lnTo>
                                  <a:pt x="1064" y="1130"/>
                                </a:lnTo>
                                <a:lnTo>
                                  <a:pt x="1084" y="1123"/>
                                </a:lnTo>
                                <a:lnTo>
                                  <a:pt x="1103" y="1113"/>
                                </a:lnTo>
                                <a:lnTo>
                                  <a:pt x="1122" y="1101"/>
                                </a:lnTo>
                                <a:lnTo>
                                  <a:pt x="1139" y="1087"/>
                                </a:lnTo>
                                <a:lnTo>
                                  <a:pt x="1157" y="1070"/>
                                </a:lnTo>
                                <a:lnTo>
                                  <a:pt x="1168" y="1056"/>
                                </a:lnTo>
                                <a:lnTo>
                                  <a:pt x="1024" y="1056"/>
                                </a:lnTo>
                                <a:lnTo>
                                  <a:pt x="1010" y="1055"/>
                                </a:lnTo>
                                <a:lnTo>
                                  <a:pt x="997" y="1053"/>
                                </a:lnTo>
                                <a:lnTo>
                                  <a:pt x="983" y="1050"/>
                                </a:lnTo>
                                <a:lnTo>
                                  <a:pt x="969" y="1045"/>
                                </a:lnTo>
                                <a:lnTo>
                                  <a:pt x="955" y="1039"/>
                                </a:lnTo>
                                <a:lnTo>
                                  <a:pt x="942" y="1031"/>
                                </a:lnTo>
                                <a:lnTo>
                                  <a:pt x="928" y="1022"/>
                                </a:lnTo>
                                <a:lnTo>
                                  <a:pt x="914" y="1012"/>
                                </a:lnTo>
                                <a:lnTo>
                                  <a:pt x="900" y="1001"/>
                                </a:lnTo>
                                <a:lnTo>
                                  <a:pt x="888" y="990"/>
                                </a:lnTo>
                                <a:lnTo>
                                  <a:pt x="878" y="978"/>
                                </a:lnTo>
                                <a:lnTo>
                                  <a:pt x="868" y="967"/>
                                </a:lnTo>
                                <a:lnTo>
                                  <a:pt x="860" y="955"/>
                                </a:lnTo>
                                <a:lnTo>
                                  <a:pt x="853" y="942"/>
                                </a:lnTo>
                                <a:lnTo>
                                  <a:pt x="848" y="930"/>
                                </a:lnTo>
                                <a:lnTo>
                                  <a:pt x="844" y="917"/>
                                </a:lnTo>
                                <a:lnTo>
                                  <a:pt x="842" y="904"/>
                                </a:lnTo>
                                <a:lnTo>
                                  <a:pt x="841" y="892"/>
                                </a:lnTo>
                                <a:lnTo>
                                  <a:pt x="842" y="879"/>
                                </a:lnTo>
                                <a:lnTo>
                                  <a:pt x="844" y="866"/>
                                </a:lnTo>
                                <a:lnTo>
                                  <a:pt x="848" y="853"/>
                                </a:lnTo>
                                <a:lnTo>
                                  <a:pt x="853" y="840"/>
                                </a:lnTo>
                                <a:lnTo>
                                  <a:pt x="861" y="827"/>
                                </a:lnTo>
                                <a:lnTo>
                                  <a:pt x="870" y="814"/>
                                </a:lnTo>
                                <a:lnTo>
                                  <a:pt x="882" y="801"/>
                                </a:lnTo>
                                <a:lnTo>
                                  <a:pt x="894" y="789"/>
                                </a:lnTo>
                                <a:lnTo>
                                  <a:pt x="907" y="778"/>
                                </a:lnTo>
                                <a:lnTo>
                                  <a:pt x="920" y="769"/>
                                </a:lnTo>
                                <a:lnTo>
                                  <a:pt x="934" y="762"/>
                                </a:lnTo>
                                <a:lnTo>
                                  <a:pt x="948" y="755"/>
                                </a:lnTo>
                                <a:lnTo>
                                  <a:pt x="963" y="749"/>
                                </a:lnTo>
                                <a:lnTo>
                                  <a:pt x="977" y="745"/>
                                </a:lnTo>
                                <a:lnTo>
                                  <a:pt x="923" y="687"/>
                                </a:lnTo>
                                <a:close/>
                                <a:moveTo>
                                  <a:pt x="1198" y="874"/>
                                </a:moveTo>
                                <a:lnTo>
                                  <a:pt x="1074" y="874"/>
                                </a:lnTo>
                                <a:lnTo>
                                  <a:pt x="1150" y="935"/>
                                </a:lnTo>
                                <a:lnTo>
                                  <a:pt x="1148" y="947"/>
                                </a:lnTo>
                                <a:lnTo>
                                  <a:pt x="1145" y="958"/>
                                </a:lnTo>
                                <a:lnTo>
                                  <a:pt x="1140" y="969"/>
                                </a:lnTo>
                                <a:lnTo>
                                  <a:pt x="1136" y="978"/>
                                </a:lnTo>
                                <a:lnTo>
                                  <a:pt x="1131" y="986"/>
                                </a:lnTo>
                                <a:lnTo>
                                  <a:pt x="1126" y="995"/>
                                </a:lnTo>
                                <a:lnTo>
                                  <a:pt x="1119" y="1004"/>
                                </a:lnTo>
                                <a:lnTo>
                                  <a:pt x="1109" y="1016"/>
                                </a:lnTo>
                                <a:lnTo>
                                  <a:pt x="1098" y="1027"/>
                                </a:lnTo>
                                <a:lnTo>
                                  <a:pt x="1086" y="1035"/>
                                </a:lnTo>
                                <a:lnTo>
                                  <a:pt x="1075" y="1043"/>
                                </a:lnTo>
                                <a:lnTo>
                                  <a:pt x="1062" y="1048"/>
                                </a:lnTo>
                                <a:lnTo>
                                  <a:pt x="1050" y="1052"/>
                                </a:lnTo>
                                <a:lnTo>
                                  <a:pt x="1037" y="1055"/>
                                </a:lnTo>
                                <a:lnTo>
                                  <a:pt x="1024" y="1056"/>
                                </a:lnTo>
                                <a:lnTo>
                                  <a:pt x="1168" y="1056"/>
                                </a:lnTo>
                                <a:lnTo>
                                  <a:pt x="1173" y="1050"/>
                                </a:lnTo>
                                <a:lnTo>
                                  <a:pt x="1186" y="1033"/>
                                </a:lnTo>
                                <a:lnTo>
                                  <a:pt x="1197" y="1015"/>
                                </a:lnTo>
                                <a:lnTo>
                                  <a:pt x="1207" y="996"/>
                                </a:lnTo>
                                <a:lnTo>
                                  <a:pt x="1215" y="977"/>
                                </a:lnTo>
                                <a:lnTo>
                                  <a:pt x="1221" y="958"/>
                                </a:lnTo>
                                <a:lnTo>
                                  <a:pt x="1227" y="939"/>
                                </a:lnTo>
                                <a:lnTo>
                                  <a:pt x="1230" y="920"/>
                                </a:lnTo>
                                <a:lnTo>
                                  <a:pt x="1233" y="902"/>
                                </a:lnTo>
                                <a:lnTo>
                                  <a:pt x="1198" y="874"/>
                                </a:lnTo>
                                <a:close/>
                                <a:moveTo>
                                  <a:pt x="1067" y="773"/>
                                </a:moveTo>
                                <a:lnTo>
                                  <a:pt x="959" y="911"/>
                                </a:lnTo>
                                <a:lnTo>
                                  <a:pt x="1019" y="945"/>
                                </a:lnTo>
                                <a:lnTo>
                                  <a:pt x="1074" y="874"/>
                                </a:lnTo>
                                <a:lnTo>
                                  <a:pt x="1198" y="874"/>
                                </a:lnTo>
                                <a:lnTo>
                                  <a:pt x="1067" y="773"/>
                                </a:lnTo>
                                <a:close/>
                                <a:moveTo>
                                  <a:pt x="1022" y="516"/>
                                </a:moveTo>
                                <a:lnTo>
                                  <a:pt x="970" y="583"/>
                                </a:lnTo>
                                <a:lnTo>
                                  <a:pt x="1317" y="853"/>
                                </a:lnTo>
                                <a:lnTo>
                                  <a:pt x="1369" y="786"/>
                                </a:lnTo>
                                <a:lnTo>
                                  <a:pt x="1022" y="516"/>
                                </a:lnTo>
                                <a:close/>
                                <a:moveTo>
                                  <a:pt x="1133" y="374"/>
                                </a:moveTo>
                                <a:lnTo>
                                  <a:pt x="1081" y="440"/>
                                </a:lnTo>
                                <a:lnTo>
                                  <a:pt x="1428" y="711"/>
                                </a:lnTo>
                                <a:lnTo>
                                  <a:pt x="1516" y="598"/>
                                </a:lnTo>
                                <a:lnTo>
                                  <a:pt x="1421" y="598"/>
                                </a:lnTo>
                                <a:lnTo>
                                  <a:pt x="1133" y="374"/>
                                </a:lnTo>
                                <a:close/>
                                <a:moveTo>
                                  <a:pt x="1511" y="483"/>
                                </a:moveTo>
                                <a:lnTo>
                                  <a:pt x="1421" y="598"/>
                                </a:lnTo>
                                <a:lnTo>
                                  <a:pt x="1516" y="598"/>
                                </a:lnTo>
                                <a:lnTo>
                                  <a:pt x="1577" y="520"/>
                                </a:lnTo>
                                <a:lnTo>
                                  <a:pt x="1511" y="483"/>
                                </a:lnTo>
                                <a:close/>
                                <a:moveTo>
                                  <a:pt x="1426" y="0"/>
                                </a:moveTo>
                                <a:lnTo>
                                  <a:pt x="1268" y="201"/>
                                </a:lnTo>
                                <a:lnTo>
                                  <a:pt x="1615" y="472"/>
                                </a:lnTo>
                                <a:lnTo>
                                  <a:pt x="1700" y="362"/>
                                </a:lnTo>
                                <a:lnTo>
                                  <a:pt x="1610" y="362"/>
                                </a:lnTo>
                                <a:lnTo>
                                  <a:pt x="1515" y="287"/>
                                </a:lnTo>
                                <a:lnTo>
                                  <a:pt x="1550" y="242"/>
                                </a:lnTo>
                                <a:lnTo>
                                  <a:pt x="1457" y="242"/>
                                </a:lnTo>
                                <a:lnTo>
                                  <a:pt x="1376" y="179"/>
                                </a:lnTo>
                                <a:lnTo>
                                  <a:pt x="1482" y="44"/>
                                </a:lnTo>
                                <a:lnTo>
                                  <a:pt x="1426" y="0"/>
                                </a:lnTo>
                                <a:close/>
                                <a:moveTo>
                                  <a:pt x="1720" y="221"/>
                                </a:moveTo>
                                <a:lnTo>
                                  <a:pt x="1610" y="362"/>
                                </a:lnTo>
                                <a:lnTo>
                                  <a:pt x="1700" y="362"/>
                                </a:lnTo>
                                <a:lnTo>
                                  <a:pt x="1776" y="265"/>
                                </a:lnTo>
                                <a:lnTo>
                                  <a:pt x="1720" y="221"/>
                                </a:lnTo>
                                <a:close/>
                                <a:moveTo>
                                  <a:pt x="1538" y="138"/>
                                </a:moveTo>
                                <a:lnTo>
                                  <a:pt x="1457" y="242"/>
                                </a:lnTo>
                                <a:lnTo>
                                  <a:pt x="1550" y="242"/>
                                </a:lnTo>
                                <a:lnTo>
                                  <a:pt x="1603" y="174"/>
                                </a:lnTo>
                                <a:lnTo>
                                  <a:pt x="1538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17"/>
                        <wps:cNvSpPr>
                          <a:spLocks/>
                        </wps:cNvSpPr>
                        <wps:spPr bwMode="auto">
                          <a:xfrm>
                            <a:off x="9367" y="8983"/>
                            <a:ext cx="2397" cy="2702"/>
                          </a:xfrm>
                          <a:custGeom>
                            <a:avLst/>
                            <a:gdLst>
                              <a:gd name="T0" fmla="+- 0 9471 9367"/>
                              <a:gd name="T1" fmla="*/ T0 w 2397"/>
                              <a:gd name="T2" fmla="+- 0 10897 8983"/>
                              <a:gd name="T3" fmla="*/ 10897 h 2702"/>
                              <a:gd name="T4" fmla="+- 0 9390 9367"/>
                              <a:gd name="T5" fmla="*/ T4 w 2397"/>
                              <a:gd name="T6" fmla="+- 0 11009 8983"/>
                              <a:gd name="T7" fmla="*/ 11009 h 2702"/>
                              <a:gd name="T8" fmla="+- 0 9367 9367"/>
                              <a:gd name="T9" fmla="*/ T8 w 2397"/>
                              <a:gd name="T10" fmla="+- 0 11082 8983"/>
                              <a:gd name="T11" fmla="*/ 11082 h 2702"/>
                              <a:gd name="T12" fmla="+- 0 9408 9367"/>
                              <a:gd name="T13" fmla="*/ T12 w 2397"/>
                              <a:gd name="T14" fmla="+- 0 11146 8983"/>
                              <a:gd name="T15" fmla="*/ 11146 h 2702"/>
                              <a:gd name="T16" fmla="+- 0 9515 9367"/>
                              <a:gd name="T17" fmla="*/ T16 w 2397"/>
                              <a:gd name="T18" fmla="+- 0 11233 8983"/>
                              <a:gd name="T19" fmla="*/ 11233 h 2702"/>
                              <a:gd name="T20" fmla="+- 0 9968 9367"/>
                              <a:gd name="T21" fmla="*/ T20 w 2397"/>
                              <a:gd name="T22" fmla="+- 0 11581 8983"/>
                              <a:gd name="T23" fmla="*/ 11581 h 2702"/>
                              <a:gd name="T24" fmla="+- 0 10081 9367"/>
                              <a:gd name="T25" fmla="*/ T24 w 2397"/>
                              <a:gd name="T26" fmla="+- 0 11662 8983"/>
                              <a:gd name="T27" fmla="*/ 11662 h 2702"/>
                              <a:gd name="T28" fmla="+- 0 10153 9367"/>
                              <a:gd name="T29" fmla="*/ T28 w 2397"/>
                              <a:gd name="T30" fmla="+- 0 11685 8983"/>
                              <a:gd name="T31" fmla="*/ 11685 h 2702"/>
                              <a:gd name="T32" fmla="+- 0 10217 9367"/>
                              <a:gd name="T33" fmla="*/ T32 w 2397"/>
                              <a:gd name="T34" fmla="+- 0 11644 8983"/>
                              <a:gd name="T35" fmla="*/ 11644 h 2702"/>
                              <a:gd name="T36" fmla="+- 0 10305 9367"/>
                              <a:gd name="T37" fmla="*/ T36 w 2397"/>
                              <a:gd name="T38" fmla="+- 0 11536 8983"/>
                              <a:gd name="T39" fmla="*/ 11536 h 2702"/>
                              <a:gd name="T40" fmla="+- 0 11659 9367"/>
                              <a:gd name="T41" fmla="*/ T40 w 2397"/>
                              <a:gd name="T42" fmla="+- 0 9771 8983"/>
                              <a:gd name="T43" fmla="*/ 9771 h 2702"/>
                              <a:gd name="T44" fmla="+- 0 11741 9367"/>
                              <a:gd name="T45" fmla="*/ T44 w 2397"/>
                              <a:gd name="T46" fmla="+- 0 9659 8983"/>
                              <a:gd name="T47" fmla="*/ 9659 h 2702"/>
                              <a:gd name="T48" fmla="+- 0 11763 9367"/>
                              <a:gd name="T49" fmla="*/ T48 w 2397"/>
                              <a:gd name="T50" fmla="+- 0 9586 8983"/>
                              <a:gd name="T51" fmla="*/ 9586 h 2702"/>
                              <a:gd name="T52" fmla="+- 0 11723 9367"/>
                              <a:gd name="T53" fmla="*/ T52 w 2397"/>
                              <a:gd name="T54" fmla="+- 0 9522 8983"/>
                              <a:gd name="T55" fmla="*/ 9522 h 2702"/>
                              <a:gd name="T56" fmla="+- 0 11615 9367"/>
                              <a:gd name="T57" fmla="*/ T56 w 2397"/>
                              <a:gd name="T58" fmla="+- 0 9435 8983"/>
                              <a:gd name="T59" fmla="*/ 9435 h 2702"/>
                              <a:gd name="T60" fmla="+- 0 11162 9367"/>
                              <a:gd name="T61" fmla="*/ T60 w 2397"/>
                              <a:gd name="T62" fmla="+- 0 9087 8983"/>
                              <a:gd name="T63" fmla="*/ 9087 h 2702"/>
                              <a:gd name="T64" fmla="+- 0 11050 9367"/>
                              <a:gd name="T65" fmla="*/ T64 w 2397"/>
                              <a:gd name="T66" fmla="+- 0 9006 8983"/>
                              <a:gd name="T67" fmla="*/ 9006 h 2702"/>
                              <a:gd name="T68" fmla="+- 0 10977 9367"/>
                              <a:gd name="T69" fmla="*/ T68 w 2397"/>
                              <a:gd name="T70" fmla="+- 0 8983 8983"/>
                              <a:gd name="T71" fmla="*/ 8983 h 2702"/>
                              <a:gd name="T72" fmla="+- 0 10913 9367"/>
                              <a:gd name="T73" fmla="*/ T72 w 2397"/>
                              <a:gd name="T74" fmla="+- 0 9024 8983"/>
                              <a:gd name="T75" fmla="*/ 9024 h 2702"/>
                              <a:gd name="T76" fmla="+- 0 10826 9367"/>
                              <a:gd name="T77" fmla="*/ T76 w 2397"/>
                              <a:gd name="T78" fmla="+- 0 9131 8983"/>
                              <a:gd name="T79" fmla="*/ 9131 h 2702"/>
                              <a:gd name="T80" fmla="+- 0 9471 9367"/>
                              <a:gd name="T81" fmla="*/ T80 w 2397"/>
                              <a:gd name="T82" fmla="+- 0 10897 8983"/>
                              <a:gd name="T83" fmla="*/ 10897 h 2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97" h="2702">
                                <a:moveTo>
                                  <a:pt x="104" y="1914"/>
                                </a:moveTo>
                                <a:lnTo>
                                  <a:pt x="23" y="2026"/>
                                </a:lnTo>
                                <a:lnTo>
                                  <a:pt x="0" y="2099"/>
                                </a:lnTo>
                                <a:lnTo>
                                  <a:pt x="41" y="2163"/>
                                </a:lnTo>
                                <a:lnTo>
                                  <a:pt x="148" y="2250"/>
                                </a:lnTo>
                                <a:lnTo>
                                  <a:pt x="601" y="2598"/>
                                </a:lnTo>
                                <a:lnTo>
                                  <a:pt x="714" y="2679"/>
                                </a:lnTo>
                                <a:lnTo>
                                  <a:pt x="786" y="2702"/>
                                </a:lnTo>
                                <a:lnTo>
                                  <a:pt x="850" y="2661"/>
                                </a:lnTo>
                                <a:lnTo>
                                  <a:pt x="938" y="2553"/>
                                </a:lnTo>
                                <a:lnTo>
                                  <a:pt x="2292" y="788"/>
                                </a:lnTo>
                                <a:lnTo>
                                  <a:pt x="2374" y="676"/>
                                </a:lnTo>
                                <a:lnTo>
                                  <a:pt x="2396" y="603"/>
                                </a:lnTo>
                                <a:lnTo>
                                  <a:pt x="2356" y="539"/>
                                </a:lnTo>
                                <a:lnTo>
                                  <a:pt x="2248" y="452"/>
                                </a:lnTo>
                                <a:lnTo>
                                  <a:pt x="1795" y="104"/>
                                </a:lnTo>
                                <a:lnTo>
                                  <a:pt x="1683" y="23"/>
                                </a:lnTo>
                                <a:lnTo>
                                  <a:pt x="1610" y="0"/>
                                </a:lnTo>
                                <a:lnTo>
                                  <a:pt x="1546" y="41"/>
                                </a:lnTo>
                                <a:lnTo>
                                  <a:pt x="1459" y="148"/>
                                </a:lnTo>
                                <a:lnTo>
                                  <a:pt x="104" y="1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D223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5AF4F" id="docshapegroup1" o:spid="_x0000_s1026" style="position:absolute;margin-left:0;margin-top:0;width:612pt;height:11in;z-index:-1628620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L/Yu5dYOcsCAMP/acECpdwE&#10;aVQwulG3LkzEBTtXaly4AI2XRBYmGIHEuBIWwAZcgApiYkxEA2livG10RVyouDMaY6pGjYASri30&#10;lNIL7XFVIPTMzJmZ95zpnD7P9p/v0vk6Q/jfmQ5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IVdxacAACAASURBV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P7Pnh0LAAAAAAzyt57EztII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6pfNSAAADS5JREFU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">
                <v:shape id="docshape2" o:spid="_x0000_s1027" style="position:absolute;left:2989;top:789;width:6504;height:1974;visibility:visible;mso-wrap-style:square;v-text-anchor:top" coordsize="6504,1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" path="m6282,1973r-6061,l163,1961r-53,-34l65,1873,30,1803,8,1721,,1630,,343,8,252,30,170,65,101,110,47,163,12,221,,6282,r59,12l6394,47r45,54l6473,170r22,82l6503,343r,1287l6495,1721r-22,82l6439,1873r-45,54l6341,1961r-59,12xe" fillcolor="black" stroked="f">
                  <v:path arrowok="t" o:connecttype="custom" o:connectlocs="6282,2762;221,2762;163,2750;110,2716;65,2662;30,2592;8,2510;0,2419;0,1132;8,1041;30,959;65,890;110,836;163,801;221,789;6282,789;6341,801;6394,836;6439,890;6473,959;6495,1041;6503,1132;6503,2419;6495,2510;6473,2592;6439,2662;6394,2716;6341,2750;6282,2762" o:connectangles="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">
                  <v:imagedata r:id="rId13" o:title=""/>
                </v:shape>
                <v:shape id="docshape4" o:spid="_x0000_s1029" style="position:absolute;left:1438;top:1614;width:9832;height:2069;visibility:visible;mso-wrap-style:square;v-text-anchor:top" coordsize="9832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" path="m1052,899l526,,,899r1052,xm5589,899l5063,,4537,899r394,l4931,2069r264,l5195,899r394,xm9831,899l9305,,8779,899r1052,xe" fillcolor="black" stroked="f">
                  <v:path arrowok="t" o:connecttype="custom" o:connectlocs="1052,2513;526,1614;0,2513;1052,2513;5589,2513;5063,1614;4537,2513;4931,2513;4931,3683;5195,3683;5195,2513;5589,2513;9831,2513;9305,1614;8779,2513;9831,2513" o:connectangles="0,0,0,0,0,0,0,0,0,0,0,0,0,0,0,0"/>
                </v:shape>
                <v:shape id="docshape5" o:spid="_x0000_s1030" type="#_x0000_t75" style="position:absolute;left:4380;width:4244;height:8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">
                  <v:imagedata r:id="rId14" o:title=""/>
                </v:shape>
                <v:shape id="docshape6" o:spid="_x0000_s1031" style="position:absolute;left:5976;top:1614;width:1053;height:2069;visibility:visible;mso-wrap-style:square;v-text-anchor:top" coordsize="1053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" path="m1052,899l526,,,899r394,l394,2069r264,l658,899r394,xe" fillcolor="#58595b" stroked="f">
                  <v:path arrowok="t" o:connecttype="custom" o:connectlocs="1052,2513;526,1614;0,2513;394,2513;394,3683;658,3683;658,2513;1052,2513" o:connectangles="0,0,0,0,0,0,0,0"/>
                </v:shape>
                <v:shape id="docshape7" o:spid="_x0000_s1032" style="position:absolute;left:1438;top:1614;width:9832;height:13328;visibility:visible;mso-wrap-style:square;v-text-anchor:top" coordsize="9832,13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" path="m1052,899l526,,,899r394,l394,2069r264,l658,899r394,xm8667,12120r-20,-38l8615,12082r-22,-32l8626,12050r-31,-35l8588,12015r,67l8231,12082r20,-32l8566,12050r22,32l8588,12015r-18,l8543,11972r,43l8273,12015r23,-43l8516,11972r27,43l8543,11972r32,l8543,11944r-13,l8530,11915r,-2l8551,11899r68,-45l8619,11839r,-163l8619,11630r,-2l8619,11606r,-5l8620,11598r-2,-4l8616,11592r-9,-10l8614,11592r-10,-9l8602,11565r-5,-59l8590,11490r,148l8590,11669r-4,3l8586,11839r,16l8559,11855r-54,44l8503,11899r,16l8503,11944r-189,l8314,11915r189,l8503,11899r-14,l8490,11897r37,-40l8485,11857r-20,40l8447,11897r18,-38l8422,11859r,38l8399,11897r,-40l8357,11857r16,40l8363,11897r-33,-38l8300,11861r39,36l8314,11897r-77,-43l8237,11839r349,l8586,11672r-4,4l8551,11676r-2,-1l8543,11669r,-31l8551,11630r31,l8590,11638r,-148l8581,11471r-6,-6l8575,11522r,9l8575,11545r-1,13l8573,11565r-27,-15l8522,11540r-12,-5l8468,11523r-24,-3l8444,11573r-2,14l8436,11598r-11,6l8411,11606r-15,-2l8386,11598r-6,-11l8378,11573r,-3l8380,11559r6,-10l8396,11542r15,-2l8425,11542r11,7l8442,11559r2,14l8444,11520r-20,-3l8424,11451r62,7l8534,11474r30,23l8575,11522r,-57l8561,11451r-14,-13l8546,11437r-52,-23l8490,11412r-49,-6l8441,11418r,16l8437,11438r-17,l8415,11434r,-16l8420,11414r17,l8441,11418r,-12l8410,11402r,16l8410,11434r-5,4l8399,11438r,13l8399,11517r-49,7l8304,11538r-33,14l8271,11636r,31l8263,11675r-31,l8224,11667r,-31l8232,11628r31,l8271,11636r,-84l8265,11555r-29,15l8235,11564r,-14l8234,11538r,-11l8247,11502r34,-24l8334,11460r65,-9l8399,11438r-11,l8384,11434r,-16l8388,11414r17,l8410,11418r,-16l8409,11402r-82,11l8265,11441r-39,36l8211,11515r-2,68l8200,11589r-2,1l8197,11591r-4,4l8193,11846r90,66l8283,11944r-5,l8256,11972r17,l8246,12015r-22,l8199,12050r23,l8200,12082r-35,l8139,12120r38,l8165,12139r34,l8210,12120r401,l8624,12139r27,l8638,12120r29,xm9351,13304r,-14l9340,13279r-27,l9302,13290r,27l9313,13328r27,l9351,13317r,-13xm9417,13290r-11,-11l9378,13279r-11,11l9367,13317r11,11l9406,13328r11,-11l9417,13304r,-14xm9831,899l9305,,8779,899r394,l9173,2069r264,l9437,899r394,xe" fillcolor="black" stroked="f">
                  <v:path arrowok="t" o:connecttype="custom" o:connectlocs="394,2513;1052,2513;8593,13664;8588,13696;8588,13696;8543,13629;8543,13629;8530,13558;8619,13468;8619,13242;8618,13208;8604,13197;8590,13252;8586,13469;8503,13529;8503,13529;8527,13471;8465,13473;8399,13471;8330,13473;8237,13468;8582,13290;8543,13252;8590,13104;8575,13145;8546,13164;8444,13134;8425,13218;8380,13201;8386,13163;8436,13163;8424,13131;8564,13111;8547,13052;8441,13020;8420,13052;8437,13028;8410,13032;8399,13065;8271,13166;8232,13289;8263,13242;8236,13184;8234,13141;8399,13065;8384,13032;8410,13016;8226,13091;8198,13204;8283,13526;8273,13586;8222,13664;8177,13734;8611,13734;8667,13734;9313,14893;9340,14942;9406,14893;9378,14942;9417,14904;9173,2513;9831,2513" o:connectangles="0,0,0,0,0,0,0,0,0,0,0,0,0,0,0,0,0,0,0,0,0,0,0,0,0,0,0,0,0,0,0,0,0,0,0,0,0,0,0,0,0,0,0,0,0,0,0,0,0,0,0,0,0,0,0,0,0,0,0,0,0,0"/>
                </v:shape>
                <v:shape id="docshape8" o:spid="_x0000_s1033" type="#_x0000_t75" style="position:absolute;left:11380;top:14764;width:28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">
                  <v:imagedata r:id="rId15" o:title=""/>
                </v:shape>
                <v:shape id="docshape9" o:spid="_x0000_s1034" style="position:absolute;left:9240;top:12836;width:2534;height:2549;visibility:visible;mso-wrap-style:square;v-text-anchor:top" coordsize="2534,2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" path="m1151,1413r-62,l1089,1475r,1015l62,2490r,-1015l1089,1475r,-62l,1413r,62l,2490r,29l,2549r1151,l1151,2519r,-29l1151,2489r,-1014l1151,1413xm1151,r-62,l1089,62r,1015l62,1077,62,62r1027,l1089,,,,,62,,1077r,30l,1137r1151,l1151,1107r,-30l1151,1076r,-1014l1151,xm1549,2082r,-14l1538,2057r-27,l1500,2068r,27l1511,2106r27,l1549,2095r,-13xm1615,2068r-11,-11l1576,2057r-11,11l1565,2095r11,11l1604,2106r11,-11l1615,2082r,-14xm2143,2068r-11,-11l2104,2057r-11,11l2093,2095r11,11l2132,2106r11,-11l2143,2082r,-14xm2205,2095r,-13l2205,2068r-11,-11l2166,2057r-11,11l2155,2095r11,11l2194,2106r11,-11xm2401,2068r-11,-11l2362,2057r-11,11l2351,2095r11,11l2390,2106r11,-11l2401,2082r,-14xm2425,2021r,-3l2412,2015r-75,-19l2325,1964r-3,-7l2283,1957r-2,-8l2277,1942r-2,-3l2272,1936r-3,l2243,1933r-78,-5l2165,2048r-8,l2157,1857r-669,l1488,2048r,8l2083,2056r13,l2102,2052r8,-3l2118,2049r8,l2134,2052r6,4l2144,2060r3,4l2149,2069r5,-12l2155,2056r2,l2157,2055r9,-6l2180,2049r13,2l2204,2058r7,11l2214,2082r,2l2343,2084r-1,-2l2345,2069r7,-11l2363,2051r13,-2l2389,2051r11,7l2407,2069r3,13l2410,2084r15,l2425,2049r,-28xm2533,1413r-62,l2471,1475r,1015l1444,2490r,-1015l2471,1475r,-62l1382,1413r,62l1382,2490r,29l1382,2549r1151,l2533,2519r,-29l2533,2489r,-1014l2533,1413xm2533,r-62,l2471,62r,1015l1444,1077r,-1015l2471,62r,-62l1382,r,62l1382,1077r,30l1382,1137r1151,l2533,1107r,-30l2533,1076r,-1014l2533,xe" fillcolor="black" stroked="f">
                  <v:path arrowok="t" o:connecttype="custom" o:connectlocs="1089,14311;62,14311;0,14249;0,15355;1151,15355;1151,14311;1089,12836;62,13913;1089,12836;0,13913;1151,13973;1151,13912;1549,14918;1511,14893;1511,14942;1549,14918;1576,14893;1576,14942;1615,14918;2132,14893;2093,14931;2143,14931;2205,14931;2194,14893;2155,14931;2205,14931;2362,14893;2362,14942;2401,14918;2425,14854;2325,14800;2281,14785;2272,14772;2165,14764;2157,14693;1488,14892;2096,14892;2118,14885;2140,14892;2149,14905;2157,14892;2180,14885;2211,14905;2343,14920;2352,14894;2389,14887;2410,14918;2425,14885;2471,14249;1444,15326;2471,14249;1382,15326;2533,15385;2533,15325;2533,12836;2471,13913;2471,12898;1382,12898;1382,13973;2533,13913;2533,12836" o:connectangles="0,0,0,0,0,0,0,0,0,0,0,0,0,0,0,0,0,0,0,0,0,0,0,0,0,0,0,0,0,0,0,0,0,0,0,0,0,0,0,0,0,0,0,0,0,0,0,0,0,0,0,0,0,0,0,0,0,0,0,0,0"/>
                </v:shape>
                <v:shape id="docshape10" o:spid="_x0000_s1035" type="#_x0000_t75" style="position:absolute;left:1018;top:4115;width:8093;height:7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">
                  <v:imagedata r:id="rId16" o:title=""/>
                </v:shape>
                <v:shape id="docshape11" o:spid="_x0000_s1036" style="position:absolute;left:1018;top:9433;width:8093;height:1551;visibility:visible;mso-wrap-style:square;v-text-anchor:top" coordsize="8093,1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" path="m8093,l,,,40r2353,l2353,1491,,1491r,60l8093,1551r,-60l2393,1491r,-1451l8093,40r,-40xe" fillcolor="black" stroked="f">
                  <v:path arrowok="t" o:connecttype="custom" o:connectlocs="8093,9433;0,9433;0,9473;2353,9473;2353,10924;0,10924;0,10984;8093,10984;8093,10924;2393,10924;2393,9473;8093,9473;8093,9433" o:connectangles="0,0,0,0,0,0,0,0,0,0,0,0,0"/>
                </v:shape>
                <v:shape id="docshape12" o:spid="_x0000_s1037" type="#_x0000_t75" style="position:absolute;left:10781;top:13143;width:348;height: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">
                  <v:imagedata r:id="rId17" o:title=""/>
                </v:shape>
                <v:shape id="docshape13" o:spid="_x0000_s1038" style="position:absolute;left:782;top:720;width:10834;height:14449;visibility:visible;mso-wrap-style:square;v-text-anchor:top" coordsize="10834,14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" path="m212,264r-3,-25l191,251r-19,9l150,266r-23,2l86,259,54,234,33,195,26,146,33,97,54,58,86,33,127,23r22,2l169,31r18,8l204,51r4,-27l207,23,191,14,172,6,151,2,128,,76,11,35,41,9,87,,146r9,59l35,251r40,30l126,292r25,-2l174,284r21,-9l205,268r7,-4xm578,287l558,43,555,5r-33,l421,252,334,43,319,5r-34,l263,287r26,l307,43,408,289r23,l446,252,533,43r18,244l578,287xm881,284l845,194,835,171,809,105r,66l699,171,753,32r2,l809,171r,-66l779,32,767,2r-27,l627,287r27,l690,194r128,l854,290r27,-6xm1109,90r-8,-37l1083,31r,59l1077,118r-16,20l1036,149r-33,4l960,153r,-125l1003,28r33,4l1061,44r16,19l1083,90r,-59l1080,28r-1,-1l1045,10,1002,5r-68,l934,287r26,l960,176r42,l1045,171r34,-17l1080,153r21,-26l1109,90xm8910,13694r-3,5l8894,13708r-24,12l8832,13730r-43,12l8765,13758r-11,14l8751,13779r5,-3l8770,13767r26,-10l8836,13747r42,-13l8900,13717r9,-15l8910,13694xm9002,13722r-5,3l8984,13733r-26,7l8919,13743r-45,5l8848,13759r-14,12l8830,13778r5,-3l8851,13769r27,-6l8919,13761r44,-6l8988,13743r11,-13l9002,13722xm9364,14138r-1,l9359,14125r-1,-3l9356,14119r-17,-49l9335,14071r,124l9335,14258r-118,l9217,14195r118,l9335,14071r-132,47l9203,14195r,63l9085,14258r,-63l9203,14195r,-77l9200,14119r-17,-49l9071,14109r,86l9071,14258r-117,l8954,14195r117,l9071,14109r-39,13l9014,14070r-74,26l8940,14195r,63l8822,14258r,-63l8940,14195r,-99l8855,14125r-6,-340l8812,13785r-6,353l8779,14138r-6,-353l8735,13785r-11,662l8749,14447r,1l9364,14448r,-190l9364,14195r,-57xm10833,12673r-51,l10780,12660r-2,-12l10774,12636r-4,-12l10814,12599r-6,-9l10799,12573r-14,-24l10741,12573r-3,-3l10733,12564r-8,-10l10715,12545r-10,-8l10723,12508r8,-14l10685,12467r,247l10670,12755r-30,33l10602,12806r-43,3l10517,12794r-33,-29l10465,12726r-2,-42l10469,12668r9,-25l10507,12610r39,-18l10589,12590r42,14l10664,12634r18,38l10685,12714r,-247l10681,12465r-26,43l10650,12506r-7,-3l10630,12499r-12,-3l10605,12494r1,-50l10548,12444r-1,49l10534,12495r-12,3l10509,12502r-12,4l10472,12463r-50,28l10446,12534r-10,8l10427,12551r-9,9l10410,12570r-44,-26l10336,12594r44,25l10375,12631r-4,12l10368,12656r-2,12l10315,12667r,58l10365,12725r2,13l10370,12750r4,13l10378,12775r-44,24l10362,12849r44,-24l10414,12835r9,9l10433,12853r10,8l10417,12904r50,29l10493,12890r12,5l10517,12899r13,3l10542,12904r,50l10600,12955r1,-50l10613,12903r13,-3l10638,12897r12,-5l10675,12936r51,-28l10717,12892r-1,-2l10701,12864r10,-8l10721,12848r9,-10l10738,12829r43,25l10797,12829r2,-4l10809,12809r2,-4l10768,12779r5,-12l10776,12755r4,-12l10782,12730r50,1l10832,12730r1,-57xe" fillcolor="black" stroked="f">
                  <v:path arrowok="t" o:connecttype="custom" o:connectlocs="150,986;26,866;149,745;207,743;76,731;35,971;195,995;555,725;285,725;431,1009;881,1004;699,891;779,752;690,914;1101,773;1036,869;1036,752;1080,748;934,1007;1079,874;8907,14419;8765,14478;8796,14477;8910,14414;8919,14463;8835,14495;8988,14463;9359,14845;9335,14915;9335,14791;9085,14915;9071,14829;9071,14915;8940,14915;8940,14816;8779,14858;8749,15168;10833,13393;10770,13344;10741,13293;10705,13257;10670,13475;10484,13485;10507,13330;10682,13392;10650,13226;10606,13164;10509,13222;10436,13262;10336,13314;10366,13388;10370,13470;10406,13545;10417,13624;10530,13622;10613,13623;10726,13628;10721,13568;10799,13545;10776,13475;10833,13393" o:connectangles="0,0,0,0,0,0,0,0,0,0,0,0,0,0,0,0,0,0,0,0,0,0,0,0,0,0,0,0,0,0,0,0,0,0,0,0,0,0,0,0,0,0,0,0,0,0,0,0,0,0,0,0,0,0,0,0,0,0,0,0,0"/>
                </v:shape>
                <v:shape id="docshape14" o:spid="_x0000_s1039" style="position:absolute;left:9386;width:2854;height:2854;visibility:visible;mso-wrap-style:square;v-text-anchor:top" coordsize="2854,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" path="m2854,l,,2854,2854,2854,xe" stroked="f">
                  <v:path arrowok="t" o:connecttype="custom" o:connectlocs="2854,0;0,0;2854,2854;2854,0" o:connectangles="0,0,0,0"/>
                </v:shape>
                <v:shape id="docshape15" o:spid="_x0000_s1040" type="#_x0000_t75" style="position:absolute;left:11237;top:720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">
                  <v:imagedata r:id="rId18" o:title=""/>
                </v:shape>
                <v:shape id="docshape16" o:spid="_x0000_s1041" style="position:absolute;left:9681;top:9291;width:1777;height:2096;visibility:visible;mso-wrap-style:square;v-text-anchor:top" coordsize="1777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" path="m151,1631l,1824r346,271l398,2029,256,1917r35,-45l198,1872r-88,-69l209,1676r-58,-45xm274,1775r-76,97l291,1872r48,-62l274,1775xm400,1397r-26,3l349,1409r-25,15l300,1444r-23,26l193,1578r346,270l591,1782,458,1679r24,-30l697,1649r5,-9l407,1640,297,1554r29,-37l338,1503r13,-11l364,1484r13,-4l390,1479r129,l518,1476r-10,-17l494,1443r-17,-15l452,1411r-26,-10l400,1397xm697,1649r-215,l689,1664r8,-15xm519,1479r-129,l404,1482r13,5l430,1496r12,11l450,1519r6,13l457,1546r-1,14l452,1575r-8,15l433,1606r-26,34l702,1640r27,-53l521,1573r5,-20l528,1533r,-20l525,1494r-6,-15xm558,1107r-55,70l751,1577r52,-66l740,1411r47,-61l699,1350,603,1199r246,l558,1107xm849,1199r-246,l773,1256r-74,94l787,1350r55,-70l983,1280r24,-31l849,1199xm983,1280r-141,l956,1315r27,-35xm923,687r-15,6l894,700r-14,8l866,718r-13,10l839,741r-13,14l813,770r-14,20l787,811r-10,20l770,852r-4,20l764,892r,21l766,934r4,20l777,973r9,20l797,1012r13,18l825,1047r17,17l861,1080r20,15l902,1108r20,10l943,1126r20,7l984,1137r20,1l1025,1138r20,-3l1064,1130r20,-7l1103,1113r19,-12l1139,1087r18,-17l1168,1056r-144,l1010,1055r-13,-2l983,1050r-14,-5l955,1039r-13,-8l928,1022r-14,-10l900,1001,888,990,878,978,868,967r-8,-12l853,942r-5,-12l844,917r-2,-13l841,892r1,-13l844,866r4,-13l853,840r8,-13l870,814r12,-13l894,789r13,-11l920,769r14,-7l948,755r15,-6l977,745,923,687xm1198,874r-124,l1150,935r-2,12l1145,958r-5,11l1136,978r-5,8l1126,995r-7,9l1109,1016r-11,11l1086,1035r-11,8l1062,1048r-12,4l1037,1055r-13,1l1168,1056r5,-6l1186,1033r11,-18l1207,996r8,-19l1221,958r6,-19l1230,920r3,-18l1198,874xm1067,773l959,911r60,34l1074,874r124,l1067,773xm1022,516r-52,67l1317,853r52,-67l1022,516xm1133,374r-52,66l1428,711r88,-113l1421,598,1133,374xm1511,483r-90,115l1516,598r61,-78l1511,483xm1426,l1268,201r347,271l1700,362r-90,l1515,287r35,-45l1457,242r-81,-63l1482,44,1426,xm1720,221l1610,362r90,l1776,265r-56,-44xm1538,138r-81,104l1550,242r53,-68l1538,138xe" fillcolor="#d2232a" stroked="f">
                  <v:path arrowok="t" o:connecttype="custom" o:connectlocs="398,11321;110,11095;198,11164;400,10689;300,10736;591,11074;702,10932;338,10795;390,10771;494,10735;400,10689;697,10941;417,10779;456,10824;444,10882;729,10879;528,10805;503,10469;787,10642;558,10399;699,10642;1007,10541;956,10607;894,9992;839,10033;787,10103;764,10184;777,10265;825,10339;902,10400;984,10429;1064,10422;1139,10379;1010,10347;955,10331;900,10293;860,10247;842,10196;848,10145;882,10093;934,10054;923,9979;1148,10239;1131,10278;1098,10319;1050,10344;1173,10342;1215,10269;1233,10194;1019,10237;1022,9808;1022,9808;1516,9890;1421,9890;1426,9292;1610,9654;1376,9471;1610,9654;1538,9430;1538,9430" o:connectangles="0,0,0,0,0,0,0,0,0,0,0,0,0,0,0,0,0,0,0,0,0,0,0,0,0,0,0,0,0,0,0,0,0,0,0,0,0,0,0,0,0,0,0,0,0,0,0,0,0,0,0,0,0,0,0,0,0,0,0,0"/>
                </v:shape>
                <v:shape id="docshape17" o:spid="_x0000_s1042" style="position:absolute;left:9367;top:8983;width:2397;height:2702;visibility:visible;mso-wrap-style:square;v-text-anchor:top" coordsize="2397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" path="m104,1914l23,2026,,2099r41,64l148,2250r453,348l714,2679r72,23l850,2661r88,-108l2292,788r82,-112l2396,603r-40,-64l2248,452,1795,104,1683,23,1610,r-64,41l1459,148,104,1914xe" filled="f" strokecolor="#d2232a" strokeweight="3pt">
                  <v:path arrowok="t" o:connecttype="custom" o:connectlocs="104,10897;23,11009;0,11082;41,11146;148,11233;601,11581;714,11662;786,11685;850,11644;938,11536;2292,9771;2374,9659;2396,9586;2356,9522;2248,9435;1795,9087;1683,9006;1610,8983;1546,9024;1459,9131;104,10897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D17EB8" w:rsidRDefault="00D17EB8">
      <w:pPr>
        <w:pStyle w:val="BodyText"/>
        <w:spacing w:before="2"/>
        <w:rPr>
          <w:rFonts w:ascii="Tahoma"/>
          <w:b/>
          <w:sz w:val="17"/>
        </w:rPr>
      </w:pPr>
    </w:p>
    <w:p w:rsidR="00D17EB8" w:rsidRDefault="005949F0">
      <w:pPr>
        <w:spacing w:before="81"/>
        <w:ind w:left="689"/>
        <w:rPr>
          <w:rFonts w:ascii="Calibri"/>
          <w:sz w:val="12"/>
        </w:rPr>
      </w:pPr>
      <w:r>
        <w:rPr>
          <w:rFonts w:ascii="Calibri"/>
          <w:w w:val="125"/>
          <w:sz w:val="12"/>
        </w:rPr>
        <w:t>Ship</w:t>
      </w:r>
      <w:r>
        <w:rPr>
          <w:rFonts w:ascii="Calibri"/>
          <w:spacing w:val="-5"/>
          <w:w w:val="125"/>
          <w:sz w:val="12"/>
        </w:rPr>
        <w:t xml:space="preserve"> </w:t>
      </w:r>
      <w:r>
        <w:rPr>
          <w:rFonts w:ascii="Calibri"/>
          <w:w w:val="125"/>
          <w:sz w:val="12"/>
        </w:rPr>
        <w:t>to:</w:t>
      </w:r>
    </w:p>
    <w:p w:rsidR="00D17EB8" w:rsidRDefault="00D17EB8">
      <w:pPr>
        <w:pStyle w:val="BodyText"/>
        <w:spacing w:before="12"/>
        <w:rPr>
          <w:rFonts w:ascii="Calibri"/>
          <w:sz w:val="8"/>
        </w:rPr>
      </w:pPr>
    </w:p>
    <w:p w:rsidR="00D17EB8" w:rsidRDefault="005949F0">
      <w:pPr>
        <w:pStyle w:val="Heading1"/>
        <w:spacing w:line="218" w:lineRule="auto"/>
      </w:pPr>
      <w:r>
        <w:rPr>
          <w:w w:val="110"/>
        </w:rPr>
        <w:t>the Freight-</w:t>
      </w:r>
      <w:r>
        <w:rPr>
          <w:spacing w:val="1"/>
          <w:w w:val="110"/>
        </w:rPr>
        <w:t xml:space="preserve"> </w:t>
      </w:r>
      <w:r>
        <w:rPr>
          <w:w w:val="105"/>
        </w:rPr>
        <w:t>Manufacturing Nexus:</w:t>
      </w:r>
      <w:r>
        <w:rPr>
          <w:spacing w:val="1"/>
          <w:w w:val="105"/>
        </w:rPr>
        <w:t xml:space="preserve"> </w:t>
      </w:r>
      <w:r>
        <w:rPr>
          <w:w w:val="105"/>
        </w:rPr>
        <w:t>Metropolitan Chicago’s</w:t>
      </w:r>
      <w:r>
        <w:rPr>
          <w:spacing w:val="-178"/>
          <w:w w:val="105"/>
        </w:rPr>
        <w:t xml:space="preserve"> </w:t>
      </w:r>
      <w:r>
        <w:rPr>
          <w:w w:val="110"/>
        </w:rPr>
        <w:t>Built-in</w:t>
      </w:r>
      <w:r>
        <w:rPr>
          <w:spacing w:val="-46"/>
          <w:w w:val="110"/>
        </w:rPr>
        <w:t xml:space="preserve"> </w:t>
      </w:r>
      <w:r>
        <w:rPr>
          <w:w w:val="110"/>
        </w:rPr>
        <w:t>Advantage</w:t>
      </w:r>
    </w:p>
    <w:p w:rsidR="00D17EB8" w:rsidRDefault="00D17EB8">
      <w:pPr>
        <w:pStyle w:val="BodyText"/>
        <w:rPr>
          <w:rFonts w:ascii="Calibri"/>
          <w:sz w:val="19"/>
        </w:rPr>
      </w:pPr>
    </w:p>
    <w:p w:rsidR="00D17EB8" w:rsidRDefault="005949F0">
      <w:pPr>
        <w:pStyle w:val="Heading3"/>
      </w:pPr>
      <w:r>
        <w:rPr>
          <w:w w:val="85"/>
        </w:rPr>
        <w:t>August</w:t>
      </w:r>
      <w:r>
        <w:rPr>
          <w:spacing w:val="12"/>
          <w:w w:val="85"/>
        </w:rPr>
        <w:t xml:space="preserve"> </w:t>
      </w:r>
      <w:r>
        <w:rPr>
          <w:w w:val="85"/>
        </w:rPr>
        <w:t>2013</w:t>
      </w:r>
    </w:p>
    <w:p w:rsidR="00D17EB8" w:rsidRDefault="00D17EB8">
      <w:pPr>
        <w:pStyle w:val="BodyText"/>
        <w:rPr>
          <w:rFonts w:ascii="Tahoma"/>
          <w:b/>
          <w:sz w:val="20"/>
        </w:rPr>
      </w:pPr>
    </w:p>
    <w:p w:rsidR="00D17EB8" w:rsidRDefault="00D17EB8">
      <w:pPr>
        <w:pStyle w:val="BodyText"/>
        <w:rPr>
          <w:rFonts w:ascii="Tahoma"/>
          <w:b/>
          <w:sz w:val="20"/>
        </w:rPr>
      </w:pPr>
    </w:p>
    <w:p w:rsidR="00D17EB8" w:rsidRDefault="00D17EB8">
      <w:pPr>
        <w:pStyle w:val="BodyText"/>
        <w:rPr>
          <w:rFonts w:ascii="Tahoma"/>
          <w:b/>
          <w:sz w:val="20"/>
        </w:rPr>
      </w:pPr>
    </w:p>
    <w:p w:rsidR="00D17EB8" w:rsidRDefault="00D17EB8">
      <w:pPr>
        <w:pStyle w:val="BodyText"/>
        <w:rPr>
          <w:rFonts w:ascii="Tahoma"/>
          <w:b/>
          <w:sz w:val="20"/>
        </w:rPr>
      </w:pPr>
    </w:p>
    <w:p w:rsidR="00D17EB8" w:rsidRDefault="00D17EB8">
      <w:pPr>
        <w:pStyle w:val="BodyText"/>
        <w:spacing w:before="3"/>
        <w:rPr>
          <w:rFonts w:ascii="Tahoma"/>
          <w:b/>
          <w:sz w:val="19"/>
        </w:rPr>
      </w:pPr>
    </w:p>
    <w:p w:rsidR="00D17EB8" w:rsidRDefault="005949F0">
      <w:pPr>
        <w:pStyle w:val="BodyText"/>
        <w:spacing w:before="105" w:line="253" w:lineRule="exact"/>
        <w:ind w:left="696"/>
        <w:rPr>
          <w:rFonts w:ascii="Trebuchet MS"/>
        </w:rPr>
      </w:pPr>
      <w:r>
        <w:rPr>
          <w:rFonts w:ascii="Trebuchet MS"/>
          <w:w w:val="110"/>
        </w:rPr>
        <w:t>CMAP</w:t>
      </w:r>
      <w:r>
        <w:rPr>
          <w:rFonts w:ascii="Trebuchet MS"/>
          <w:spacing w:val="-6"/>
          <w:w w:val="110"/>
        </w:rPr>
        <w:t xml:space="preserve"> </w:t>
      </w:r>
      <w:r>
        <w:rPr>
          <w:rFonts w:ascii="Trebuchet MS"/>
          <w:w w:val="110"/>
        </w:rPr>
        <w:t>NEXT</w:t>
      </w:r>
      <w:r>
        <w:rPr>
          <w:rFonts w:ascii="Trebuchet MS"/>
          <w:spacing w:val="-6"/>
          <w:w w:val="110"/>
        </w:rPr>
        <w:t xml:space="preserve"> </w:t>
      </w:r>
      <w:r>
        <w:rPr>
          <w:rFonts w:ascii="Trebuchet MS"/>
          <w:w w:val="110"/>
        </w:rPr>
        <w:t>DAY</w:t>
      </w:r>
      <w:r>
        <w:rPr>
          <w:rFonts w:ascii="Trebuchet MS"/>
          <w:spacing w:val="-6"/>
          <w:w w:val="110"/>
        </w:rPr>
        <w:t xml:space="preserve"> </w:t>
      </w:r>
      <w:r>
        <w:rPr>
          <w:rFonts w:ascii="Trebuchet MS"/>
          <w:w w:val="110"/>
        </w:rPr>
        <w:t>AIR</w:t>
      </w:r>
    </w:p>
    <w:p w:rsidR="00D17EB8" w:rsidRDefault="005949F0">
      <w:pPr>
        <w:spacing w:line="195" w:lineRule="exact"/>
        <w:ind w:left="696"/>
        <w:rPr>
          <w:rFonts w:ascii="Trebuchet MS"/>
          <w:sz w:val="17"/>
        </w:rPr>
      </w:pPr>
      <w:r>
        <w:rPr>
          <w:rFonts w:ascii="Trebuchet MS"/>
          <w:w w:val="105"/>
          <w:sz w:val="17"/>
        </w:rPr>
        <w:t>TRACK</w:t>
      </w:r>
      <w:r>
        <w:rPr>
          <w:rFonts w:ascii="Trebuchet MS"/>
          <w:spacing w:val="6"/>
          <w:w w:val="105"/>
          <w:sz w:val="17"/>
        </w:rPr>
        <w:t xml:space="preserve"> </w:t>
      </w:r>
      <w:r>
        <w:rPr>
          <w:rFonts w:ascii="Trebuchet MS"/>
          <w:w w:val="105"/>
          <w:sz w:val="17"/>
        </w:rPr>
        <w:t>#FY14-00000</w:t>
      </w: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rPr>
          <w:rFonts w:ascii="Trebuchet MS"/>
          <w:sz w:val="20"/>
        </w:rPr>
      </w:pPr>
    </w:p>
    <w:p w:rsidR="00D17EB8" w:rsidRDefault="00D17EB8">
      <w:pPr>
        <w:pStyle w:val="BodyText"/>
        <w:spacing w:before="11"/>
        <w:rPr>
          <w:rFonts w:ascii="Trebuchet MS"/>
          <w:sz w:val="28"/>
        </w:rPr>
      </w:pPr>
    </w:p>
    <w:p w:rsidR="00D17EB8" w:rsidRDefault="005949F0">
      <w:pPr>
        <w:spacing w:before="2"/>
        <w:ind w:left="120"/>
        <w:rPr>
          <w:rFonts w:ascii="Tahoma"/>
          <w:sz w:val="48"/>
        </w:rPr>
      </w:pPr>
      <w:r>
        <w:rPr>
          <w:rFonts w:ascii="Tahoma"/>
          <w:color w:val="FFFFFF"/>
          <w:w w:val="95"/>
          <w:sz w:val="48"/>
        </w:rPr>
        <w:t>August</w:t>
      </w:r>
      <w:r>
        <w:rPr>
          <w:rFonts w:ascii="Tahoma"/>
          <w:color w:val="FFFFFF"/>
          <w:spacing w:val="-17"/>
          <w:w w:val="95"/>
          <w:sz w:val="48"/>
        </w:rPr>
        <w:t xml:space="preserve"> </w:t>
      </w:r>
      <w:r>
        <w:rPr>
          <w:rFonts w:ascii="Tahoma"/>
          <w:color w:val="FFFFFF"/>
          <w:w w:val="95"/>
          <w:sz w:val="48"/>
        </w:rPr>
        <w:t>2013</w:t>
      </w:r>
    </w:p>
    <w:p w:rsidR="00D17EB8" w:rsidRDefault="00D17EB8">
      <w:pPr>
        <w:rPr>
          <w:rFonts w:ascii="Tahoma"/>
          <w:sz w:val="48"/>
        </w:rPr>
        <w:sectPr w:rsidR="00D17EB8">
          <w:type w:val="continuous"/>
          <w:pgSz w:w="12240" w:h="15840"/>
          <w:pgMar w:top="1500" w:right="1180" w:bottom="280" w:left="680" w:header="720" w:footer="720" w:gutter="0"/>
          <w:cols w:space="720"/>
        </w:sectPr>
      </w:pPr>
    </w:p>
    <w:p w:rsidR="00D17EB8" w:rsidRDefault="005949F0">
      <w:pPr>
        <w:spacing w:before="61"/>
        <w:ind w:left="760"/>
        <w:rPr>
          <w:rFonts w:ascii="Arial"/>
          <w:b/>
          <w:sz w:val="44"/>
        </w:rPr>
      </w:pPr>
      <w:bookmarkStart w:id="1" w:name="Freight-Manufacturing_Nexus_v8"/>
      <w:bookmarkEnd w:id="1"/>
      <w:r>
        <w:rPr>
          <w:rFonts w:ascii="Arial"/>
          <w:b/>
          <w:sz w:val="44"/>
        </w:rPr>
        <w:lastRenderedPageBreak/>
        <w:t>Table</w:t>
      </w:r>
      <w:r>
        <w:rPr>
          <w:rFonts w:ascii="Arial"/>
          <w:b/>
          <w:spacing w:val="-4"/>
          <w:sz w:val="44"/>
        </w:rPr>
        <w:t xml:space="preserve"> </w:t>
      </w:r>
      <w:r>
        <w:rPr>
          <w:rFonts w:ascii="Arial"/>
          <w:b/>
          <w:sz w:val="44"/>
        </w:rPr>
        <w:t>of</w:t>
      </w:r>
      <w:r>
        <w:rPr>
          <w:rFonts w:ascii="Arial"/>
          <w:b/>
          <w:spacing w:val="-4"/>
          <w:sz w:val="44"/>
        </w:rPr>
        <w:t xml:space="preserve"> </w:t>
      </w:r>
      <w:r>
        <w:rPr>
          <w:rFonts w:ascii="Arial"/>
          <w:b/>
          <w:sz w:val="44"/>
        </w:rPr>
        <w:t>Contents</w:t>
      </w:r>
    </w:p>
    <w:sdt>
      <w:sdtPr>
        <w:id w:val="-1844004334"/>
        <w:docPartObj>
          <w:docPartGallery w:val="Table of Contents"/>
          <w:docPartUnique/>
        </w:docPartObj>
      </w:sdtPr>
      <w:sdtEndPr/>
      <w:sdtContent>
        <w:p w:rsidR="00D17EB8" w:rsidRDefault="005949F0">
          <w:pPr>
            <w:pStyle w:val="TOC1"/>
            <w:tabs>
              <w:tab w:val="left" w:leader="dot" w:pos="9999"/>
            </w:tabs>
            <w:spacing w:before="595"/>
          </w:pPr>
          <w:hyperlink w:anchor="_bookmark0" w:history="1">
            <w:r>
              <w:t>The</w:t>
            </w:r>
            <w:r>
              <w:rPr>
                <w:spacing w:val="-2"/>
              </w:rPr>
              <w:t xml:space="preserve"> </w:t>
            </w:r>
            <w:r>
              <w:t>Freight-Manufacturing</w:t>
            </w:r>
            <w:r>
              <w:rPr>
                <w:spacing w:val="-4"/>
              </w:rPr>
              <w:t xml:space="preserve"> </w:t>
            </w:r>
            <w:r>
              <w:t>Nexus:</w:t>
            </w:r>
            <w:r>
              <w:rPr>
                <w:spacing w:val="-3"/>
              </w:rPr>
              <w:t xml:space="preserve"> </w:t>
            </w:r>
            <w:r>
              <w:t>Metropolitan</w:t>
            </w:r>
            <w:r>
              <w:rPr>
                <w:spacing w:val="-5"/>
              </w:rPr>
              <w:t xml:space="preserve"> </w:t>
            </w:r>
            <w:r>
              <w:t>Chicago’s</w:t>
            </w:r>
            <w:r>
              <w:rPr>
                <w:spacing w:val="-3"/>
              </w:rPr>
              <w:t xml:space="preserve"> </w:t>
            </w:r>
            <w:r>
              <w:t>Built-In</w:t>
            </w:r>
            <w:r>
              <w:rPr>
                <w:spacing w:val="-5"/>
              </w:rPr>
              <w:t xml:space="preserve"> </w:t>
            </w:r>
            <w:r>
              <w:t>Advantage</w:t>
            </w:r>
            <w:r>
              <w:tab/>
              <w:t>2</w:t>
            </w:r>
          </w:hyperlink>
        </w:p>
        <w:p w:rsidR="00D17EB8" w:rsidRDefault="005949F0">
          <w:pPr>
            <w:pStyle w:val="TOC1"/>
            <w:tabs>
              <w:tab w:val="left" w:leader="dot" w:pos="10000"/>
            </w:tabs>
          </w:pPr>
          <w:hyperlink w:anchor="_bookmark3" w:history="1">
            <w:r>
              <w:t>Section</w:t>
            </w:r>
            <w:r>
              <w:rPr>
                <w:spacing w:val="-2"/>
              </w:rPr>
              <w:t xml:space="preserve"> </w:t>
            </w:r>
            <w:r>
              <w:t>I.</w:t>
            </w:r>
            <w:r>
              <w:rPr>
                <w:spacing w:val="-2"/>
              </w:rPr>
              <w:t xml:space="preserve"> </w:t>
            </w:r>
            <w:r>
              <w:t>Freight-Manufacturing</w:t>
            </w:r>
            <w:r>
              <w:rPr>
                <w:spacing w:val="-3"/>
              </w:rPr>
              <w:t xml:space="preserve"> </w:t>
            </w:r>
            <w:r>
              <w:t>Nexus</w:t>
            </w:r>
            <w:r>
              <w:rPr>
                <w:spacing w:val="-2"/>
              </w:rPr>
              <w:t xml:space="preserve"> </w:t>
            </w:r>
            <w:r>
              <w:t>Drives</w:t>
            </w:r>
            <w:r>
              <w:rPr>
                <w:spacing w:val="-2"/>
              </w:rPr>
              <w:t xml:space="preserve"> </w:t>
            </w:r>
            <w:r>
              <w:t>Recent</w:t>
            </w:r>
            <w:r>
              <w:rPr>
                <w:spacing w:val="-2"/>
              </w:rPr>
              <w:t xml:space="preserve"> </w:t>
            </w:r>
            <w:r>
              <w:t>Regional</w:t>
            </w:r>
            <w:r>
              <w:rPr>
                <w:spacing w:val="-2"/>
              </w:rPr>
              <w:t xml:space="preserve"> </w:t>
            </w:r>
            <w:r>
              <w:t>Economic</w:t>
            </w:r>
            <w:r>
              <w:rPr>
                <w:spacing w:val="-4"/>
              </w:rPr>
              <w:t xml:space="preserve"> </w:t>
            </w:r>
            <w:r>
              <w:t>Growth</w:t>
            </w:r>
            <w:r>
              <w:tab/>
              <w:t>3</w:t>
            </w:r>
          </w:hyperlink>
        </w:p>
        <w:p w:rsidR="00D17EB8" w:rsidRDefault="005949F0">
          <w:pPr>
            <w:pStyle w:val="TOC1"/>
            <w:tabs>
              <w:tab w:val="left" w:leader="dot" w:pos="10000"/>
            </w:tabs>
            <w:spacing w:before="299"/>
            <w:ind w:right="267"/>
          </w:pPr>
          <w:hyperlink w:anchor="_bookmark5" w:history="1">
            <w:r>
              <w:t>Section II. Economic Advantages of Co-Location: How a Concentration in Freight Supports</w:t>
            </w:r>
          </w:hyperlink>
          <w:r>
            <w:rPr>
              <w:spacing w:val="1"/>
            </w:rPr>
            <w:t xml:space="preserve"> </w:t>
          </w:r>
          <w:hyperlink w:anchor="_bookmark5" w:history="1">
            <w:r>
              <w:t>Regional</w:t>
            </w:r>
            <w:r>
              <w:rPr>
                <w:spacing w:val="-4"/>
              </w:rPr>
              <w:t xml:space="preserve"> </w:t>
            </w:r>
            <w:r>
              <w:t>Manufacturing</w:t>
            </w:r>
            <w:r>
              <w:rPr>
                <w:spacing w:val="-4"/>
              </w:rPr>
              <w:t xml:space="preserve"> </w:t>
            </w:r>
            <w:r>
              <w:t>Competitiveness</w:t>
            </w:r>
            <w:r>
              <w:tab/>
            </w:r>
            <w:r>
              <w:rPr>
                <w:spacing w:val="-4"/>
              </w:rPr>
              <w:t>6</w:t>
            </w:r>
          </w:hyperlink>
        </w:p>
        <w:p w:rsidR="00D17EB8" w:rsidRDefault="005949F0">
          <w:pPr>
            <w:pStyle w:val="TOC2"/>
            <w:tabs>
              <w:tab w:val="left" w:leader="dot" w:pos="9889"/>
            </w:tabs>
            <w:spacing w:line="296" w:lineRule="exact"/>
          </w:pPr>
          <w:hyperlink w:anchor="_bookmark22" w:history="1">
            <w:r>
              <w:t>How</w:t>
            </w:r>
            <w:r>
              <w:rPr>
                <w:spacing w:val="-3"/>
              </w:rPr>
              <w:t xml:space="preserve"> </w:t>
            </w:r>
            <w:r>
              <w:t>Co-Location</w:t>
            </w:r>
            <w:r>
              <w:rPr>
                <w:spacing w:val="-3"/>
              </w:rPr>
              <w:t xml:space="preserve"> </w:t>
            </w:r>
            <w:r>
              <w:t>Supports</w:t>
            </w:r>
            <w:r>
              <w:rPr>
                <w:spacing w:val="-4"/>
              </w:rPr>
              <w:t xml:space="preserve"> </w:t>
            </w:r>
            <w:r>
              <w:t>Regional Economic</w:t>
            </w:r>
            <w:r>
              <w:rPr>
                <w:spacing w:val="-3"/>
              </w:rPr>
              <w:t xml:space="preserve"> </w:t>
            </w:r>
            <w:r>
              <w:t>Growth</w:t>
            </w:r>
            <w:r>
              <w:tab/>
              <w:t>11</w:t>
            </w:r>
          </w:hyperlink>
        </w:p>
        <w:p w:rsidR="00D17EB8" w:rsidRDefault="005949F0">
          <w:pPr>
            <w:pStyle w:val="TOC1"/>
            <w:tabs>
              <w:tab w:val="left" w:leader="dot" w:pos="9889"/>
            </w:tabs>
            <w:spacing w:before="298" w:line="296" w:lineRule="exact"/>
          </w:pPr>
          <w:hyperlink w:anchor="_bookmark31" w:history="1">
            <w:r>
              <w:t>Section</w:t>
            </w:r>
            <w:r>
              <w:rPr>
                <w:spacing w:val="-1"/>
              </w:rPr>
              <w:t xml:space="preserve"> </w:t>
            </w:r>
            <w:r>
              <w:t>III.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1"/>
              </w:rPr>
              <w:t xml:space="preserve"> </w:t>
            </w:r>
            <w:r>
              <w:t>Types</w:t>
            </w:r>
            <w:r>
              <w:rPr>
                <w:spacing w:val="-2"/>
              </w:rPr>
              <w:t xml:space="preserve"> </w:t>
            </w:r>
            <w:r>
              <w:t>of Manufacturing</w:t>
            </w:r>
            <w:r>
              <w:rPr>
                <w:spacing w:val="-3"/>
              </w:rPr>
              <w:t xml:space="preserve"> </w:t>
            </w:r>
            <w:r>
              <w:t>Benefit</w:t>
            </w:r>
            <w:r>
              <w:rPr>
                <w:spacing w:val="-4"/>
              </w:rPr>
              <w:t xml:space="preserve"> </w:t>
            </w:r>
            <w:r>
              <w:t>Most</w:t>
            </w:r>
            <w:r>
              <w:rPr>
                <w:spacing w:val="-1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Freight</w:t>
            </w:r>
            <w:r>
              <w:rPr>
                <w:spacing w:val="-1"/>
              </w:rPr>
              <w:t xml:space="preserve"> </w:t>
            </w:r>
            <w:r>
              <w:t>Co-Location?</w:t>
            </w:r>
            <w:r>
              <w:tab/>
              <w:t>14</w:t>
            </w:r>
          </w:hyperlink>
        </w:p>
        <w:p w:rsidR="00D17EB8" w:rsidRDefault="005949F0">
          <w:pPr>
            <w:pStyle w:val="TOC2"/>
            <w:tabs>
              <w:tab w:val="left" w:leader="dot" w:pos="9889"/>
            </w:tabs>
            <w:spacing w:line="296" w:lineRule="exact"/>
          </w:pPr>
          <w:hyperlink w:anchor="_bookmark32" w:history="1">
            <w:r>
              <w:t>Varying</w:t>
            </w:r>
            <w:r>
              <w:rPr>
                <w:spacing w:val="-6"/>
              </w:rPr>
              <w:t xml:space="preserve"> </w:t>
            </w:r>
            <w:r>
              <w:t>Degrees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Regional</w:t>
            </w:r>
            <w:r>
              <w:rPr>
                <w:spacing w:val="-1"/>
              </w:rPr>
              <w:t xml:space="preserve"> </w:t>
            </w:r>
            <w:r>
              <w:t>Freight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Manufacturing</w:t>
            </w:r>
            <w:r>
              <w:rPr>
                <w:spacing w:val="-3"/>
              </w:rPr>
              <w:t xml:space="preserve"> </w:t>
            </w:r>
            <w:r>
              <w:t>Co-Location</w:t>
            </w:r>
            <w:r>
              <w:tab/>
              <w:t>14</w:t>
            </w:r>
          </w:hyperlink>
        </w:p>
        <w:p w:rsidR="00D17EB8" w:rsidRDefault="005949F0">
          <w:pPr>
            <w:pStyle w:val="TOC2"/>
            <w:tabs>
              <w:tab w:val="left" w:leader="dot" w:pos="9889"/>
            </w:tabs>
            <w:spacing w:before="1"/>
          </w:pPr>
          <w:hyperlink w:anchor="_bookmark34" w:history="1">
            <w:r>
              <w:t>Co-Location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4"/>
              </w:rPr>
              <w:t xml:space="preserve"> </w:t>
            </w:r>
            <w:r>
              <w:t>Manufacturing</w:t>
            </w:r>
            <w:r>
              <w:rPr>
                <w:spacing w:val="-1"/>
              </w:rPr>
              <w:t xml:space="preserve"> </w:t>
            </w:r>
            <w:r>
              <w:t>Type</w:t>
            </w:r>
            <w:r>
              <w:tab/>
              <w:t>15</w:t>
            </w:r>
          </w:hyperlink>
        </w:p>
        <w:p w:rsidR="00D17EB8" w:rsidRDefault="005949F0">
          <w:pPr>
            <w:pStyle w:val="TOC2"/>
            <w:tabs>
              <w:tab w:val="left" w:leader="dot" w:pos="9889"/>
            </w:tabs>
            <w:spacing w:before="1"/>
          </w:pPr>
          <w:hyperlink w:anchor="_bookmark42" w:history="1">
            <w:r>
              <w:t>Sub-Clusters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Metropolitan</w:t>
            </w:r>
            <w:r>
              <w:rPr>
                <w:spacing w:val="-2"/>
              </w:rPr>
              <w:t xml:space="preserve"> </w:t>
            </w:r>
            <w:r>
              <w:t>Chicago</w:t>
            </w:r>
            <w:r>
              <w:tab/>
              <w:t>20</w:t>
            </w:r>
          </w:hyperlink>
        </w:p>
        <w:p w:rsidR="00D17EB8" w:rsidRDefault="005949F0">
          <w:pPr>
            <w:pStyle w:val="TOC1"/>
            <w:tabs>
              <w:tab w:val="left" w:leader="dot" w:pos="9889"/>
            </w:tabs>
          </w:pPr>
          <w:hyperlink w:anchor="_bookmark47" w:history="1">
            <w:r>
              <w:t>Conclusion</w:t>
            </w:r>
            <w:r>
              <w:tab/>
              <w:t>23</w:t>
            </w:r>
          </w:hyperlink>
        </w:p>
      </w:sdtContent>
    </w:sdt>
    <w:p w:rsidR="00D17EB8" w:rsidRDefault="00D17EB8">
      <w:pPr>
        <w:sectPr w:rsidR="00D17EB8">
          <w:footerReference w:type="default" r:id="rId19"/>
          <w:pgSz w:w="12240" w:h="15840"/>
          <w:pgMar w:top="800" w:right="1180" w:bottom="940" w:left="680" w:header="0" w:footer="751" w:gutter="0"/>
          <w:pgNumType w:start="1"/>
          <w:cols w:space="720"/>
        </w:sectPr>
      </w:pPr>
    </w:p>
    <w:p w:rsidR="00D17EB8" w:rsidRDefault="005949F0">
      <w:pPr>
        <w:spacing w:before="61"/>
        <w:ind w:left="759" w:right="741"/>
        <w:rPr>
          <w:rFonts w:ascii="Arial" w:hAnsi="Arial"/>
          <w:b/>
          <w:sz w:val="44"/>
        </w:rPr>
      </w:pPr>
      <w:bookmarkStart w:id="2" w:name="The_Freight-Manufacturing_Nexus:_Metropo"/>
      <w:bookmarkStart w:id="3" w:name="_bookmark0"/>
      <w:bookmarkEnd w:id="2"/>
      <w:bookmarkEnd w:id="3"/>
      <w:r>
        <w:rPr>
          <w:rFonts w:ascii="Arial" w:hAnsi="Arial"/>
          <w:b/>
          <w:sz w:val="44"/>
        </w:rPr>
        <w:lastRenderedPageBreak/>
        <w:t>The Freight-Manufacturing Nexus:</w:t>
      </w:r>
      <w:r>
        <w:rPr>
          <w:rFonts w:ascii="Arial" w:hAnsi="Arial"/>
          <w:b/>
          <w:spacing w:val="1"/>
          <w:sz w:val="44"/>
        </w:rPr>
        <w:t xml:space="preserve"> </w:t>
      </w:r>
      <w:r>
        <w:rPr>
          <w:rFonts w:ascii="Arial" w:hAnsi="Arial"/>
          <w:b/>
          <w:sz w:val="44"/>
        </w:rPr>
        <w:t>Metropolitan</w:t>
      </w:r>
      <w:r>
        <w:rPr>
          <w:rFonts w:ascii="Arial" w:hAnsi="Arial"/>
          <w:b/>
          <w:spacing w:val="-5"/>
          <w:sz w:val="44"/>
        </w:rPr>
        <w:t xml:space="preserve"> </w:t>
      </w:r>
      <w:r>
        <w:rPr>
          <w:rFonts w:ascii="Arial" w:hAnsi="Arial"/>
          <w:b/>
          <w:sz w:val="44"/>
        </w:rPr>
        <w:t>Chicago’s</w:t>
      </w:r>
      <w:r>
        <w:rPr>
          <w:rFonts w:ascii="Arial" w:hAnsi="Arial"/>
          <w:b/>
          <w:spacing w:val="-4"/>
          <w:sz w:val="44"/>
        </w:rPr>
        <w:t xml:space="preserve"> </w:t>
      </w:r>
      <w:r>
        <w:rPr>
          <w:rFonts w:ascii="Arial" w:hAnsi="Arial"/>
          <w:b/>
          <w:sz w:val="44"/>
        </w:rPr>
        <w:t>Built-In</w:t>
      </w:r>
      <w:r>
        <w:rPr>
          <w:rFonts w:ascii="Arial" w:hAnsi="Arial"/>
          <w:b/>
          <w:spacing w:val="-5"/>
          <w:sz w:val="44"/>
        </w:rPr>
        <w:t xml:space="preserve"> </w:t>
      </w:r>
      <w:r>
        <w:rPr>
          <w:rFonts w:ascii="Arial" w:hAnsi="Arial"/>
          <w:b/>
          <w:sz w:val="44"/>
        </w:rPr>
        <w:t>Advantage</w:t>
      </w:r>
    </w:p>
    <w:p w:rsidR="00D17EB8" w:rsidRDefault="005949F0">
      <w:pPr>
        <w:pStyle w:val="BodyText"/>
        <w:spacing w:before="3"/>
        <w:ind w:left="760" w:right="291"/>
        <w:rPr>
          <w:sz w:val="13"/>
        </w:rPr>
      </w:pPr>
      <w:r>
        <w:t>Metropolitan Chicago is one of the nation’s few truly global centers of commerce. With a gross</w:t>
      </w:r>
      <w:r>
        <w:rPr>
          <w:spacing w:val="1"/>
        </w:rPr>
        <w:t xml:space="preserve"> </w:t>
      </w:r>
      <w:r>
        <w:t>regional product of over $500 billion a year, the region’s dynamic economy ranks third largest</w:t>
      </w:r>
      <w:r>
        <w:rPr>
          <w:spacing w:val="1"/>
        </w:rPr>
        <w:t xml:space="preserve"> </w:t>
      </w:r>
      <w:r>
        <w:t>in the U.S. Indeed, metropolitan Chicago’s economic output not onl</w:t>
      </w:r>
      <w:r>
        <w:t>y outperforms other regions</w:t>
      </w:r>
      <w:r>
        <w:rPr>
          <w:spacing w:val="-52"/>
        </w:rPr>
        <w:t xml:space="preserve"> </w:t>
      </w:r>
      <w:r>
        <w:t>but also surpasses that of many nations; if our region were counted as its own country, it would</w:t>
      </w:r>
      <w:r>
        <w:rPr>
          <w:spacing w:val="-5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20th</w:t>
      </w:r>
      <w:r>
        <w:rPr>
          <w:spacing w:val="-2"/>
        </w:rPr>
        <w:t xml:space="preserve"> </w:t>
      </w:r>
      <w:r>
        <w:t>largest</w:t>
      </w:r>
      <w:r>
        <w:rPr>
          <w:spacing w:val="-3"/>
        </w:rPr>
        <w:t xml:space="preserve"> </w:t>
      </w:r>
      <w:r>
        <w:t>economy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world.</w:t>
      </w:r>
      <w:hyperlink w:anchor="_bookmark1" w:history="1">
        <w:r>
          <w:rPr>
            <w:position w:val="6"/>
            <w:sz w:val="13"/>
          </w:rPr>
          <w:t>1</w:t>
        </w:r>
      </w:hyperlink>
    </w:p>
    <w:p w:rsidR="00D17EB8" w:rsidRDefault="00D17EB8">
      <w:pPr>
        <w:pStyle w:val="BodyText"/>
        <w:spacing w:before="9"/>
        <w:rPr>
          <w:sz w:val="14"/>
        </w:rPr>
      </w:pPr>
    </w:p>
    <w:p w:rsidR="00D17EB8" w:rsidRDefault="005949F0">
      <w:pPr>
        <w:pStyle w:val="BodyText"/>
        <w:ind w:left="760" w:right="472"/>
      </w:pPr>
      <w:r>
        <w:t>While the region enjoys a diverse mix of industries across almost every sector, it also realizes</w:t>
      </w:r>
      <w:r>
        <w:rPr>
          <w:spacing w:val="1"/>
        </w:rPr>
        <w:t xml:space="preserve"> </w:t>
      </w:r>
      <w:r>
        <w:t>significant gains through its economic specializations. Historically the region’s most</w:t>
      </w:r>
      <w:r>
        <w:rPr>
          <w:spacing w:val="1"/>
        </w:rPr>
        <w:t xml:space="preserve"> </w:t>
      </w:r>
      <w:r>
        <w:t>pronounced concentrations have been in freight and manufacturing. Togeth</w:t>
      </w:r>
      <w:r>
        <w:t>er these two</w:t>
      </w:r>
      <w:r>
        <w:rPr>
          <w:spacing w:val="1"/>
        </w:rPr>
        <w:t xml:space="preserve"> </w:t>
      </w:r>
      <w:r>
        <w:t>industries have helped transform Chicago from an isolated outpost into a bustling global</w:t>
      </w:r>
      <w:r>
        <w:rPr>
          <w:spacing w:val="1"/>
        </w:rPr>
        <w:t xml:space="preserve"> </w:t>
      </w:r>
      <w:r>
        <w:t>region. Massive investments in transportation infrastructure positioned metropolitan Chicago</w:t>
      </w:r>
      <w:r>
        <w:rPr>
          <w:spacing w:val="-52"/>
        </w:rPr>
        <w:t xml:space="preserve"> </w:t>
      </w:r>
      <w:r>
        <w:t>as the conduit for raw materials fueling an industrializing c</w:t>
      </w:r>
      <w:r>
        <w:t>ountry, and the region’s own</w:t>
      </w:r>
      <w:r>
        <w:rPr>
          <w:spacing w:val="1"/>
        </w:rPr>
        <w:t xml:space="preserve"> </w:t>
      </w:r>
      <w:r>
        <w:t>manufacturing capacity developed in turn. By the 20th Century these investments had rooted</w:t>
      </w:r>
      <w:r>
        <w:rPr>
          <w:spacing w:val="-52"/>
        </w:rPr>
        <w:t xml:space="preserve"> </w:t>
      </w:r>
      <w:r>
        <w:t>metropolitan Chicago at the core of the world’s leading industrial belt and the center of a</w:t>
      </w:r>
      <w:r>
        <w:rPr>
          <w:spacing w:val="1"/>
        </w:rPr>
        <w:t xml:space="preserve"> </w:t>
      </w:r>
      <w:r>
        <w:t>massive</w:t>
      </w:r>
      <w:r>
        <w:rPr>
          <w:spacing w:val="1"/>
        </w:rPr>
        <w:t xml:space="preserve"> </w:t>
      </w:r>
      <w:r>
        <w:t>transcontinental</w:t>
      </w:r>
      <w:r>
        <w:rPr>
          <w:spacing w:val="-2"/>
        </w:rPr>
        <w:t xml:space="preserve"> </w:t>
      </w:r>
      <w:r>
        <w:t>freight system.</w:t>
      </w:r>
    </w:p>
    <w:p w:rsidR="00D17EB8" w:rsidRDefault="00D17EB8">
      <w:pPr>
        <w:pStyle w:val="BodyText"/>
        <w:rPr>
          <w:sz w:val="15"/>
        </w:rPr>
      </w:pPr>
    </w:p>
    <w:p w:rsidR="00D17EB8" w:rsidRDefault="005949F0">
      <w:pPr>
        <w:pStyle w:val="BodyText"/>
        <w:ind w:left="759" w:right="261"/>
      </w:pPr>
      <w:r>
        <w:t>Al</w:t>
      </w:r>
      <w:r>
        <w:t>though the conditions that fueled early growth in the region have changed, CMAP’s recent</w:t>
      </w:r>
      <w:r>
        <w:rPr>
          <w:spacing w:val="1"/>
        </w:rPr>
        <w:t xml:space="preserve"> </w:t>
      </w:r>
      <w:r>
        <w:t>cluster drill-down reports</w:t>
      </w:r>
      <w:hyperlink w:anchor="_bookmark2" w:history="1">
        <w:r>
          <w:rPr>
            <w:position w:val="6"/>
            <w:sz w:val="13"/>
          </w:rPr>
          <w:t>2</w:t>
        </w:r>
      </w:hyperlink>
      <w:r>
        <w:rPr>
          <w:spacing w:val="1"/>
          <w:position w:val="6"/>
          <w:sz w:val="13"/>
        </w:rPr>
        <w:t xml:space="preserve"> </w:t>
      </w:r>
      <w:r>
        <w:t>show how specialization in freight and manufacturing is no less</w:t>
      </w:r>
      <w:r>
        <w:rPr>
          <w:spacing w:val="1"/>
        </w:rPr>
        <w:t xml:space="preserve"> </w:t>
      </w:r>
      <w:r>
        <w:t>important in today’s global economy, challeng</w:t>
      </w:r>
      <w:r>
        <w:t>ing the view that globalization will inevitably</w:t>
      </w:r>
      <w:r>
        <w:rPr>
          <w:spacing w:val="1"/>
        </w:rPr>
        <w:t xml:space="preserve"> </w:t>
      </w:r>
      <w:r>
        <w:t xml:space="preserve">lead to a </w:t>
      </w:r>
      <w:r>
        <w:rPr>
          <w:b/>
        </w:rPr>
        <w:t>"</w:t>
      </w:r>
      <w:r>
        <w:t>post-industrial</w:t>
      </w:r>
      <w:r>
        <w:rPr>
          <w:b/>
        </w:rPr>
        <w:t xml:space="preserve">" </w:t>
      </w:r>
      <w:r>
        <w:t>society in the U.S. Indeed, ever-expanding global trade serves to</w:t>
      </w:r>
      <w:r>
        <w:rPr>
          <w:spacing w:val="1"/>
        </w:rPr>
        <w:t xml:space="preserve"> </w:t>
      </w:r>
      <w:r>
        <w:t>augment the importance of regional freight and manufacturing, as more goods that improve the</w:t>
      </w:r>
      <w:r>
        <w:rPr>
          <w:spacing w:val="-52"/>
        </w:rPr>
        <w:t xml:space="preserve"> </w:t>
      </w:r>
      <w:r>
        <w:t xml:space="preserve">welfare of residents </w:t>
      </w:r>
      <w:r>
        <w:t>and businesses flow into the region and more final products are exported to</w:t>
      </w:r>
      <w:r>
        <w:rPr>
          <w:spacing w:val="-52"/>
        </w:rPr>
        <w:t xml:space="preserve"> </w:t>
      </w:r>
      <w:r>
        <w:t>an increasingly</w:t>
      </w:r>
      <w:r>
        <w:rPr>
          <w:spacing w:val="-1"/>
        </w:rPr>
        <w:t xml:space="preserve"> </w:t>
      </w:r>
      <w:r>
        <w:t>global consumer</w:t>
      </w:r>
      <w:r>
        <w:rPr>
          <w:spacing w:val="-1"/>
        </w:rPr>
        <w:t xml:space="preserve"> </w:t>
      </w:r>
      <w:r>
        <w:t>class.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59" w:right="258"/>
      </w:pPr>
      <w:r>
        <w:t>The region’s freight-manufacturing intersection is metropolitan Chicago’s built-in advantage to</w:t>
      </w:r>
      <w:r>
        <w:rPr>
          <w:spacing w:val="1"/>
        </w:rPr>
        <w:t xml:space="preserve"> </w:t>
      </w:r>
      <w:r>
        <w:t>adapt to a changing global economy. In parti</w:t>
      </w:r>
      <w:r>
        <w:t>cular, the size and strength of metropolitan</w:t>
      </w:r>
      <w:r>
        <w:rPr>
          <w:spacing w:val="1"/>
        </w:rPr>
        <w:t xml:space="preserve"> </w:t>
      </w:r>
      <w:r>
        <w:t>Chicago’s</w:t>
      </w:r>
      <w:r>
        <w:rPr>
          <w:spacing w:val="-2"/>
        </w:rPr>
        <w:t xml:space="preserve"> </w:t>
      </w:r>
      <w:r>
        <w:t>freight</w:t>
      </w:r>
      <w:r>
        <w:rPr>
          <w:spacing w:val="2"/>
        </w:rPr>
        <w:t xml:space="preserve"> </w:t>
      </w:r>
      <w:r>
        <w:t>cluster</w:t>
      </w:r>
      <w:r>
        <w:rPr>
          <w:spacing w:val="1"/>
        </w:rPr>
        <w:t xml:space="preserve"> </w:t>
      </w:r>
      <w:r>
        <w:t>makes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</w:t>
      </w:r>
      <w:r>
        <w:rPr>
          <w:spacing w:val="3"/>
        </w:rPr>
        <w:t xml:space="preserve"> </w:t>
      </w:r>
      <w:r>
        <w:t>uniquely positioned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equipped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capitalize</w:t>
      </w:r>
      <w:r>
        <w:rPr>
          <w:spacing w:val="4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 recent resurgence in U.S. manufacturing. These past freight investments—not only in</w:t>
      </w:r>
      <w:r>
        <w:rPr>
          <w:spacing w:val="1"/>
        </w:rPr>
        <w:t xml:space="preserve"> </w:t>
      </w:r>
      <w:r>
        <w:t>transportation infrastructure but also in workforce and process innovations—continue to</w:t>
      </w:r>
      <w:r>
        <w:rPr>
          <w:spacing w:val="1"/>
        </w:rPr>
        <w:t xml:space="preserve"> </w:t>
      </w:r>
      <w:r>
        <w:t>facilitate the manufacturing process in metropolitan Chicago. This paper explores the concept of</w:t>
      </w:r>
      <w:r>
        <w:rPr>
          <w:spacing w:val="-52"/>
        </w:rPr>
        <w:t xml:space="preserve"> </w:t>
      </w:r>
      <w:r>
        <w:t>a Freight-Manufacturing Nexus, where unique regional infrastructure and</w:t>
      </w:r>
      <w:r>
        <w:t xml:space="preserve"> specialization in both</w:t>
      </w:r>
      <w:r>
        <w:rPr>
          <w:spacing w:val="-52"/>
        </w:rPr>
        <w:t xml:space="preserve"> </w:t>
      </w:r>
      <w:r>
        <w:t>freight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combine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value to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production processes.</w:t>
      </w:r>
    </w:p>
    <w:p w:rsidR="00D17EB8" w:rsidRDefault="005949F0">
      <w:pPr>
        <w:pStyle w:val="BodyText"/>
        <w:ind w:left="759" w:right="601"/>
      </w:pPr>
      <w:r>
        <w:t>Furthermore, the paper explores why compared to other domestic regions this concentration</w:t>
      </w:r>
      <w:r>
        <w:rPr>
          <w:spacing w:val="-52"/>
        </w:rPr>
        <w:t xml:space="preserve"> </w:t>
      </w:r>
      <w:r>
        <w:t>and unparalleled freight access means metropolitan Chi</w:t>
      </w:r>
      <w:r>
        <w:t>cago is poised to translate recent</w:t>
      </w:r>
      <w:r>
        <w:rPr>
          <w:spacing w:val="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momentum into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economic growth.</w:t>
      </w:r>
    </w:p>
    <w:p w:rsidR="00D17EB8" w:rsidRDefault="00D17EB8">
      <w:pPr>
        <w:pStyle w:val="BodyText"/>
      </w:pPr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ind w:left="759" w:right="429"/>
      </w:pPr>
      <w:r>
        <w:t>This paper is organized in three sections. The first section describes the components of the</w:t>
      </w:r>
      <w:r>
        <w:rPr>
          <w:spacing w:val="1"/>
        </w:rPr>
        <w:t xml:space="preserve"> </w:t>
      </w:r>
      <w:r>
        <w:t>freight-manufacturing</w:t>
      </w:r>
      <w:r>
        <w:rPr>
          <w:spacing w:val="-5"/>
        </w:rPr>
        <w:t xml:space="preserve"> </w:t>
      </w:r>
      <w:r>
        <w:t>nexus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documents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nexus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driving</w:t>
      </w:r>
      <w:r>
        <w:rPr>
          <w:spacing w:val="-5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growth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</w:p>
    <w:p w:rsidR="00D17EB8" w:rsidRDefault="005949F0">
      <w:pPr>
        <w:pStyle w:val="BodyText"/>
        <w:spacing w:before="1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229870</wp:posOffset>
                </wp:positionV>
                <wp:extent cx="1828800" cy="7620"/>
                <wp:effectExtent l="0" t="0" r="0" b="0"/>
                <wp:wrapTopAndBottom/>
                <wp:docPr id="42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14EB7" id="docshape20" o:spid="_x0000_s1026" style="position:absolute;margin-left:1in;margin-top:18.1pt;width:2in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D17EB8" w:rsidRDefault="005949F0">
      <w:pPr>
        <w:spacing w:before="111"/>
        <w:ind w:left="760"/>
        <w:rPr>
          <w:sz w:val="18"/>
        </w:rPr>
      </w:pPr>
      <w:bookmarkStart w:id="4" w:name="_bookmark1"/>
      <w:bookmarkEnd w:id="4"/>
      <w:r>
        <w:rPr>
          <w:position w:val="5"/>
          <w:sz w:val="11"/>
        </w:rPr>
        <w:t>1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World</w:t>
      </w:r>
      <w:r>
        <w:rPr>
          <w:spacing w:val="-3"/>
          <w:sz w:val="18"/>
        </w:rPr>
        <w:t xml:space="preserve"> </w:t>
      </w:r>
      <w:r>
        <w:rPr>
          <w:sz w:val="18"/>
        </w:rPr>
        <w:t>Business</w:t>
      </w:r>
      <w:r>
        <w:rPr>
          <w:spacing w:val="-4"/>
          <w:sz w:val="18"/>
        </w:rPr>
        <w:t xml:space="preserve"> </w:t>
      </w:r>
      <w:r>
        <w:rPr>
          <w:sz w:val="18"/>
        </w:rPr>
        <w:t>Chicago,</w:t>
      </w:r>
      <w:r>
        <w:rPr>
          <w:spacing w:val="-2"/>
          <w:sz w:val="18"/>
        </w:rPr>
        <w:t xml:space="preserve"> </w:t>
      </w:r>
      <w:r>
        <w:rPr>
          <w:sz w:val="18"/>
        </w:rPr>
        <w:t>“A</w:t>
      </w:r>
      <w:r>
        <w:rPr>
          <w:spacing w:val="-3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Economic</w:t>
      </w:r>
      <w:r>
        <w:rPr>
          <w:spacing w:val="-4"/>
          <w:sz w:val="18"/>
        </w:rPr>
        <w:t xml:space="preserve"> </w:t>
      </w:r>
      <w:r>
        <w:rPr>
          <w:sz w:val="18"/>
        </w:rPr>
        <w:t>Growth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Jobs,”</w:t>
      </w:r>
      <w:r>
        <w:rPr>
          <w:spacing w:val="-1"/>
          <w:sz w:val="18"/>
        </w:rPr>
        <w:t xml:space="preserve"> </w:t>
      </w:r>
      <w:r>
        <w:rPr>
          <w:sz w:val="18"/>
        </w:rPr>
        <w:t>2012,</w:t>
      </w:r>
      <w:r>
        <w:rPr>
          <w:spacing w:val="-4"/>
          <w:sz w:val="18"/>
        </w:rPr>
        <w:t xml:space="preserve"> </w:t>
      </w:r>
      <w:r>
        <w:rPr>
          <w:sz w:val="18"/>
        </w:rPr>
        <w:t>p.13.</w:t>
      </w:r>
    </w:p>
    <w:p w:rsidR="00D17EB8" w:rsidRDefault="005949F0">
      <w:pPr>
        <w:spacing w:before="2"/>
        <w:ind w:left="759" w:right="477"/>
        <w:rPr>
          <w:sz w:val="18"/>
        </w:rPr>
      </w:pPr>
      <w:bookmarkStart w:id="5" w:name="_bookmark2"/>
      <w:bookmarkEnd w:id="5"/>
      <w:r>
        <w:rPr>
          <w:position w:val="5"/>
          <w:sz w:val="11"/>
        </w:rPr>
        <w:t xml:space="preserve">2 </w:t>
      </w:r>
      <w:r>
        <w:rPr>
          <w:sz w:val="18"/>
        </w:rPr>
        <w:t>See “Metropolitan Chicago’s Freight Cluster: A Drill-Down Report on Infrastructure, Innovation and Workforce,”</w:t>
      </w:r>
      <w:r>
        <w:rPr>
          <w:spacing w:val="-42"/>
          <w:sz w:val="18"/>
        </w:rPr>
        <w:t xml:space="preserve"> </w:t>
      </w:r>
      <w:hyperlink r:id="rId20">
        <w:r>
          <w:rPr>
            <w:color w:val="0000FF"/>
            <w:sz w:val="18"/>
            <w:u w:val="single" w:color="0000FF"/>
          </w:rPr>
          <w:t>http://www.cmap.illinois.gov/policy/drill-downs/freight</w:t>
        </w:r>
        <w:r>
          <w:rPr>
            <w:color w:val="0000FF"/>
            <w:sz w:val="18"/>
          </w:rPr>
          <w:t xml:space="preserve"> </w:t>
        </w:r>
      </w:hyperlink>
      <w:r>
        <w:rPr>
          <w:sz w:val="18"/>
        </w:rPr>
        <w:t>and “Metropolitan Chicago’s Manufacturing Cluster: A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Drill-Down Report on Innovation, Workforce and Infrastructure,” </w:t>
      </w:r>
      <w:hyperlink r:id="rId21">
        <w:r>
          <w:rPr>
            <w:color w:val="0000FF"/>
            <w:sz w:val="18"/>
            <w:u w:val="single" w:color="0000FF"/>
          </w:rPr>
          <w:t>http://www.cmap.illinois.gov/policy/drill-</w:t>
        </w:r>
      </w:hyperlink>
      <w:r>
        <w:rPr>
          <w:color w:val="0000FF"/>
          <w:spacing w:val="1"/>
          <w:sz w:val="18"/>
        </w:rPr>
        <w:t xml:space="preserve"> </w:t>
      </w:r>
      <w:hyperlink r:id="rId22">
        <w:r>
          <w:rPr>
            <w:color w:val="0000FF"/>
            <w:sz w:val="18"/>
            <w:u w:val="single" w:color="0000FF"/>
          </w:rPr>
          <w:t>downs/manufacturing.</w:t>
        </w:r>
      </w:hyperlink>
    </w:p>
    <w:p w:rsidR="00D17EB8" w:rsidRDefault="00D17EB8">
      <w:pPr>
        <w:rPr>
          <w:sz w:val="18"/>
        </w:rPr>
        <w:sectPr w:rsidR="00D17EB8">
          <w:pgSz w:w="12240" w:h="15840"/>
          <w:pgMar w:top="80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279"/>
      </w:pPr>
      <w:r>
        <w:lastRenderedPageBreak/>
        <w:t>region. The second section</w:t>
      </w:r>
      <w:r>
        <w:t xml:space="preserve"> explains the economic advantages of freight and manufacturing co-</w:t>
      </w:r>
      <w:r>
        <w:rPr>
          <w:spacing w:val="1"/>
        </w:rPr>
        <w:t xml:space="preserve"> </w:t>
      </w:r>
      <w:r>
        <w:t>location and how the region’s unparalleled freight system and sophisticated logistics operations</w:t>
      </w:r>
      <w:r>
        <w:rPr>
          <w:spacing w:val="-52"/>
        </w:rPr>
        <w:t xml:space="preserve"> </w:t>
      </w:r>
      <w:r>
        <w:t>boost accessibility and lower costs for regional manufacturers. The third section analyzes h</w:t>
      </w:r>
      <w:r>
        <w:t>ow</w:t>
      </w:r>
      <w:r>
        <w:rPr>
          <w:spacing w:val="1"/>
        </w:rPr>
        <w:t xml:space="preserve"> </w:t>
      </w:r>
      <w:r>
        <w:t>the regional tendency to co-locate freight and manufacturing depends to an extent on the</w:t>
      </w:r>
      <w:r>
        <w:rPr>
          <w:spacing w:val="1"/>
        </w:rPr>
        <w:t xml:space="preserve"> </w:t>
      </w:r>
      <w:r>
        <w:t>varying</w:t>
      </w:r>
      <w:r>
        <w:rPr>
          <w:spacing w:val="-4"/>
        </w:rPr>
        <w:t xml:space="preserve"> </w:t>
      </w:r>
      <w:r>
        <w:t>freight needs of</w:t>
      </w:r>
      <w:r>
        <w:rPr>
          <w:spacing w:val="-2"/>
        </w:rPr>
        <w:t xml:space="preserve"> </w:t>
      </w:r>
      <w:r>
        <w:t>specific manufacturing</w:t>
      </w:r>
      <w:r>
        <w:rPr>
          <w:spacing w:val="-1"/>
        </w:rPr>
        <w:t xml:space="preserve"> </w:t>
      </w:r>
      <w:r>
        <w:t>industries.</w:t>
      </w:r>
    </w:p>
    <w:p w:rsidR="00D17EB8" w:rsidRDefault="00D17EB8">
      <w:pPr>
        <w:pStyle w:val="BodyText"/>
        <w:spacing w:before="5"/>
        <w:rPr>
          <w:sz w:val="26"/>
        </w:rPr>
      </w:pPr>
    </w:p>
    <w:p w:rsidR="00D17EB8" w:rsidRDefault="005949F0">
      <w:pPr>
        <w:ind w:left="760" w:right="398"/>
        <w:rPr>
          <w:rFonts w:ascii="Arial"/>
          <w:b/>
          <w:sz w:val="36"/>
        </w:rPr>
      </w:pPr>
      <w:bookmarkStart w:id="6" w:name="Section_I._Freight-Manufacturing_Nexus_D"/>
      <w:bookmarkStart w:id="7" w:name="_bookmark3"/>
      <w:bookmarkEnd w:id="6"/>
      <w:bookmarkEnd w:id="7"/>
      <w:r>
        <w:rPr>
          <w:rFonts w:ascii="Arial"/>
          <w:b/>
          <w:sz w:val="36"/>
        </w:rPr>
        <w:t>Section I. Freight-Manufacturing Nexus Drives Recent</w:t>
      </w:r>
      <w:r>
        <w:rPr>
          <w:rFonts w:ascii="Arial"/>
          <w:b/>
          <w:spacing w:val="-99"/>
          <w:sz w:val="36"/>
        </w:rPr>
        <w:t xml:space="preserve"> </w:t>
      </w:r>
      <w:r>
        <w:rPr>
          <w:rFonts w:ascii="Arial"/>
          <w:b/>
          <w:sz w:val="36"/>
        </w:rPr>
        <w:t>Regional Economic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Growth</w:t>
      </w:r>
    </w:p>
    <w:p w:rsidR="00D17EB8" w:rsidRDefault="005949F0">
      <w:pPr>
        <w:pStyle w:val="Heading4"/>
        <w:spacing w:before="201"/>
      </w:pPr>
      <w:bookmarkStart w:id="8" w:name="What_is_the_Freight-Manufacturing_Nexus?"/>
      <w:bookmarkEnd w:id="8"/>
      <w:r>
        <w:t>What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Freight-Manufacturing</w:t>
      </w:r>
      <w:r>
        <w:rPr>
          <w:spacing w:val="-4"/>
        </w:rPr>
        <w:t xml:space="preserve"> </w:t>
      </w:r>
      <w:r>
        <w:t>Nexus?</w:t>
      </w:r>
    </w:p>
    <w:p w:rsidR="00D17EB8" w:rsidRDefault="005949F0">
      <w:pPr>
        <w:pStyle w:val="BodyText"/>
        <w:spacing w:before="4"/>
        <w:ind w:left="759" w:right="260"/>
      </w:pPr>
      <w:r>
        <w:t>To better understand how the region’s dual concentration relates to a changing global economy,</w:t>
      </w:r>
      <w:r>
        <w:rPr>
          <w:spacing w:val="-52"/>
        </w:rPr>
        <w:t xml:space="preserve"> </w:t>
      </w:r>
      <w:r>
        <w:t>CMAP created the Freight-Manufacturing Nexus as a unit of analysis. CMAP’s nexus describes</w:t>
      </w:r>
      <w:r>
        <w:rPr>
          <w:spacing w:val="1"/>
        </w:rPr>
        <w:t xml:space="preserve"> </w:t>
      </w:r>
      <w:r>
        <w:t>how a concentration in freight supports s</w:t>
      </w:r>
      <w:r>
        <w:t>ubstantial regional manufacturing productivity by</w:t>
      </w:r>
      <w:r>
        <w:rPr>
          <w:spacing w:val="1"/>
        </w:rPr>
        <w:t xml:space="preserve"> </w:t>
      </w:r>
      <w:r>
        <w:t>examining those industries directly enabling and contributing to the region’s industrial value-</w:t>
      </w:r>
      <w:r>
        <w:rPr>
          <w:spacing w:val="1"/>
        </w:rPr>
        <w:t xml:space="preserve"> </w:t>
      </w:r>
      <w:r>
        <w:t>add. On the freight side this includes carriers that bring in raw materials and intermediate</w:t>
      </w:r>
      <w:r>
        <w:rPr>
          <w:spacing w:val="1"/>
        </w:rPr>
        <w:t xml:space="preserve"> </w:t>
      </w:r>
      <w:r>
        <w:t>inputs, enable in</w:t>
      </w:r>
      <w:r>
        <w:t>traregional supply chains, and provide access for final goods through local</w:t>
      </w:r>
      <w:r>
        <w:rPr>
          <w:spacing w:val="1"/>
        </w:rPr>
        <w:t xml:space="preserve"> </w:t>
      </w:r>
      <w:r>
        <w:t>consumption and exporting. It also includes logistic services provided to freight carriers and</w:t>
      </w:r>
      <w:r>
        <w:rPr>
          <w:spacing w:val="1"/>
        </w:rPr>
        <w:t xml:space="preserve"> </w:t>
      </w:r>
      <w:r>
        <w:t>manufacturers, an increasingly indispensable element in an era of global supply chain</w:t>
      </w:r>
      <w:r>
        <w:t>s and just-</w:t>
      </w:r>
      <w:r>
        <w:rPr>
          <w:spacing w:val="-52"/>
        </w:rPr>
        <w:t xml:space="preserve"> </w:t>
      </w:r>
      <w:r>
        <w:t>in-time</w:t>
      </w:r>
      <w:r>
        <w:rPr>
          <w:spacing w:val="1"/>
        </w:rPr>
        <w:t xml:space="preserve"> </w:t>
      </w:r>
      <w:r>
        <w:t>production.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60" w:right="341"/>
      </w:pPr>
      <w:r>
        <w:t>With this concentration of freight carriers and logistics firms, regional manufacturers can better</w:t>
      </w:r>
      <w:r>
        <w:rPr>
          <w:spacing w:val="-53"/>
        </w:rPr>
        <w:t xml:space="preserve"> </w:t>
      </w:r>
      <w:r>
        <w:t>develop supply chains, realize cost savings and efficiencies, optimize distribution and</w:t>
      </w:r>
      <w:r>
        <w:rPr>
          <w:spacing w:val="1"/>
        </w:rPr>
        <w:t xml:space="preserve"> </w:t>
      </w:r>
      <w:r>
        <w:t>inventory, and exploit comparative a</w:t>
      </w:r>
      <w:r>
        <w:t>dvantage. In short, the regional concentration and co-</w:t>
      </w:r>
      <w:r>
        <w:rPr>
          <w:spacing w:val="1"/>
        </w:rPr>
        <w:t xml:space="preserve"> </w:t>
      </w:r>
      <w:r>
        <w:t>location of</w:t>
      </w:r>
      <w:r>
        <w:rPr>
          <w:spacing w:val="-2"/>
        </w:rPr>
        <w:t xml:space="preserve"> </w:t>
      </w:r>
      <w:r>
        <w:t>freight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provides rooted</w:t>
      </w:r>
      <w:r>
        <w:rPr>
          <w:spacing w:val="-3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benefits.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spacing w:before="12"/>
        <w:rPr>
          <w:sz w:val="16"/>
        </w:rPr>
      </w:pPr>
    </w:p>
    <w:tbl>
      <w:tblPr>
        <w:tblW w:w="0" w:type="auto"/>
        <w:tblInd w:w="770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3"/>
        <w:gridCol w:w="3826"/>
        <w:gridCol w:w="3238"/>
      </w:tblGrid>
      <w:tr w:rsidR="00D17EB8">
        <w:trPr>
          <w:trHeight w:val="321"/>
        </w:trPr>
        <w:tc>
          <w:tcPr>
            <w:tcW w:w="94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F81BD"/>
          </w:tcPr>
          <w:p w:rsidR="00D17EB8" w:rsidRDefault="005949F0">
            <w:pPr>
              <w:pStyle w:val="TableParagraph"/>
              <w:spacing w:before="18" w:line="283" w:lineRule="exact"/>
              <w:ind w:left="657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color w:val="FFFFFF"/>
                <w:sz w:val="24"/>
              </w:rPr>
              <w:t>The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Three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Core</w:t>
            </w:r>
            <w:r>
              <w:rPr>
                <w:rFonts w:ascii="Calibri" w:hAnsi="Calibri"/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Industries</w:t>
            </w:r>
            <w:r>
              <w:rPr>
                <w:rFonts w:ascii="Calibri" w:hAnsi="Calibri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of</w:t>
            </w:r>
            <w:r>
              <w:rPr>
                <w:rFonts w:ascii="Calibri" w:hAns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Metropolitan</w:t>
            </w:r>
            <w:r>
              <w:rPr>
                <w:rFonts w:ascii="Calibri" w:hAnsi="Calibri"/>
                <w:b/>
                <w:color w:val="FFFFFF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Chicago’s</w:t>
            </w:r>
            <w:r>
              <w:rPr>
                <w:rFonts w:ascii="Calibri" w:hAns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Freight-Manufacturing</w:t>
            </w:r>
            <w:r>
              <w:rPr>
                <w:rFonts w:ascii="Calibri" w:hAns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4"/>
              </w:rPr>
              <w:t>Nexus</w:t>
            </w:r>
          </w:p>
        </w:tc>
      </w:tr>
      <w:tr w:rsidR="00D17EB8">
        <w:trPr>
          <w:trHeight w:val="577"/>
        </w:trPr>
        <w:tc>
          <w:tcPr>
            <w:tcW w:w="2403" w:type="dxa"/>
            <w:tcBorders>
              <w:right w:val="nil"/>
            </w:tcBorders>
          </w:tcPr>
          <w:p w:rsidR="00D17EB8" w:rsidRDefault="005949F0">
            <w:pPr>
              <w:pStyle w:val="TableParagraph"/>
              <w:spacing w:line="282" w:lineRule="exact"/>
              <w:ind w:left="107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Industry</w:t>
            </w:r>
          </w:p>
        </w:tc>
        <w:tc>
          <w:tcPr>
            <w:tcW w:w="3826" w:type="dxa"/>
            <w:tcBorders>
              <w:left w:val="nil"/>
              <w:right w:val="nil"/>
            </w:tcBorders>
          </w:tcPr>
          <w:p w:rsidR="00D17EB8" w:rsidRDefault="005949F0">
            <w:pPr>
              <w:pStyle w:val="TableParagraph"/>
              <w:spacing w:line="282" w:lineRule="exact"/>
              <w:ind w:left="798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Regional</w:t>
            </w:r>
            <w:r>
              <w:rPr>
                <w:rFonts w:asci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Employment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(2012)</w:t>
            </w:r>
          </w:p>
        </w:tc>
        <w:tc>
          <w:tcPr>
            <w:tcW w:w="3238" w:type="dxa"/>
            <w:tcBorders>
              <w:left w:val="nil"/>
            </w:tcBorders>
          </w:tcPr>
          <w:p w:rsidR="00D17EB8" w:rsidRDefault="005949F0">
            <w:pPr>
              <w:pStyle w:val="TableParagraph"/>
              <w:spacing w:line="282" w:lineRule="exact"/>
              <w:ind w:left="16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Regional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Concentration</w:t>
            </w:r>
          </w:p>
          <w:p w:rsidR="00D17EB8" w:rsidRDefault="005949F0">
            <w:pPr>
              <w:pStyle w:val="TableParagraph"/>
              <w:spacing w:line="275" w:lineRule="exact"/>
              <w:ind w:left="16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Measure</w:t>
            </w:r>
            <w:r>
              <w:rPr>
                <w:rFonts w:asci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(2012 LQ)*</w:t>
            </w:r>
          </w:p>
        </w:tc>
      </w:tr>
      <w:tr w:rsidR="00D17EB8">
        <w:trPr>
          <w:trHeight w:val="291"/>
        </w:trPr>
        <w:tc>
          <w:tcPr>
            <w:tcW w:w="2403" w:type="dxa"/>
            <w:tcBorders>
              <w:righ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Manufacturing</w:t>
            </w:r>
          </w:p>
        </w:tc>
        <w:tc>
          <w:tcPr>
            <w:tcW w:w="3826" w:type="dxa"/>
            <w:tcBorders>
              <w:left w:val="nil"/>
              <w:righ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79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388,105</w:t>
            </w:r>
          </w:p>
        </w:tc>
        <w:tc>
          <w:tcPr>
            <w:tcW w:w="3238" w:type="dxa"/>
            <w:tcBorders>
              <w:lef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1.1</w:t>
            </w:r>
          </w:p>
        </w:tc>
      </w:tr>
      <w:tr w:rsidR="00D17EB8">
        <w:trPr>
          <w:trHeight w:val="291"/>
        </w:trPr>
        <w:tc>
          <w:tcPr>
            <w:tcW w:w="2403" w:type="dxa"/>
            <w:tcBorders>
              <w:righ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Freight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Carriers</w:t>
            </w:r>
          </w:p>
        </w:tc>
        <w:tc>
          <w:tcPr>
            <w:tcW w:w="3826" w:type="dxa"/>
            <w:tcBorders>
              <w:left w:val="nil"/>
              <w:righ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79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82,517</w:t>
            </w:r>
          </w:p>
        </w:tc>
        <w:tc>
          <w:tcPr>
            <w:tcW w:w="3238" w:type="dxa"/>
            <w:tcBorders>
              <w:left w:val="nil"/>
            </w:tcBorders>
          </w:tcPr>
          <w:p w:rsidR="00D17EB8" w:rsidRDefault="005949F0">
            <w:pPr>
              <w:pStyle w:val="TableParagraph"/>
              <w:spacing w:line="272" w:lineRule="exact"/>
              <w:ind w:lef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1.27</w:t>
            </w:r>
          </w:p>
        </w:tc>
      </w:tr>
      <w:tr w:rsidR="00D17EB8">
        <w:trPr>
          <w:trHeight w:val="294"/>
        </w:trPr>
        <w:tc>
          <w:tcPr>
            <w:tcW w:w="2403" w:type="dxa"/>
            <w:tcBorders>
              <w:right w:val="nil"/>
            </w:tcBorders>
          </w:tcPr>
          <w:p w:rsidR="00D17EB8" w:rsidRDefault="005949F0">
            <w:pPr>
              <w:pStyle w:val="TableParagraph"/>
              <w:spacing w:before="1" w:line="273" w:lineRule="exact"/>
              <w:ind w:left="10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Logistics</w:t>
            </w:r>
          </w:p>
        </w:tc>
        <w:tc>
          <w:tcPr>
            <w:tcW w:w="3826" w:type="dxa"/>
            <w:tcBorders>
              <w:left w:val="nil"/>
              <w:right w:val="nil"/>
            </w:tcBorders>
          </w:tcPr>
          <w:p w:rsidR="00D17EB8" w:rsidRDefault="005949F0">
            <w:pPr>
              <w:pStyle w:val="TableParagraph"/>
              <w:spacing w:before="1" w:line="273" w:lineRule="exact"/>
              <w:ind w:left="79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21,301</w:t>
            </w:r>
          </w:p>
        </w:tc>
        <w:tc>
          <w:tcPr>
            <w:tcW w:w="3238" w:type="dxa"/>
            <w:tcBorders>
              <w:left w:val="nil"/>
            </w:tcBorders>
          </w:tcPr>
          <w:p w:rsidR="00D17EB8" w:rsidRDefault="005949F0">
            <w:pPr>
              <w:pStyle w:val="TableParagraph"/>
              <w:spacing w:before="1" w:line="273" w:lineRule="exact"/>
              <w:ind w:left="1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2.0</w:t>
            </w:r>
          </w:p>
        </w:tc>
      </w:tr>
      <w:tr w:rsidR="00D17EB8">
        <w:trPr>
          <w:trHeight w:val="1136"/>
        </w:trPr>
        <w:tc>
          <w:tcPr>
            <w:tcW w:w="9467" w:type="dxa"/>
            <w:gridSpan w:val="3"/>
          </w:tcPr>
          <w:p w:rsidR="00D17EB8" w:rsidRDefault="005949F0">
            <w:pPr>
              <w:pStyle w:val="TableParagraph"/>
              <w:ind w:left="107" w:right="23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*A location quotient (LQ) above one indicates industries where metropolitan Chicago is more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specialized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compared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national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average.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7-county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CMAP region.</w:t>
            </w:r>
          </w:p>
          <w:p w:rsidR="00D17EB8" w:rsidRDefault="005949F0">
            <w:pPr>
              <w:pStyle w:val="TableParagraph"/>
              <w:spacing w:before="198"/>
              <w:ind w:left="10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Source: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CMAP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analysis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EMSI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Complete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2013.</w:t>
            </w:r>
          </w:p>
        </w:tc>
      </w:tr>
    </w:tbl>
    <w:p w:rsidR="00D17EB8" w:rsidRDefault="00D17EB8">
      <w:pPr>
        <w:rPr>
          <w:rFonts w:ascii="Arial"/>
          <w:sz w:val="20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spacing w:before="80"/>
        <w:ind w:left="688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1.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Freight-manufacturing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nexus</w:t>
      </w:r>
    </w:p>
    <w:p w:rsidR="00D17EB8" w:rsidRDefault="005949F0">
      <w:pPr>
        <w:pStyle w:val="BodyText"/>
        <w:spacing w:before="8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966903</wp:posOffset>
            </wp:positionH>
            <wp:positionV relativeFrom="paragraph">
              <wp:posOffset>78765</wp:posOffset>
            </wp:positionV>
            <wp:extent cx="5873302" cy="2565654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02" cy="256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5949F0">
      <w:pPr>
        <w:spacing w:line="276" w:lineRule="auto"/>
        <w:ind w:left="687" w:right="341"/>
        <w:rPr>
          <w:rFonts w:ascii="Arial" w:hAnsi="Arial"/>
          <w:sz w:val="20"/>
        </w:rPr>
      </w:pPr>
      <w:r>
        <w:rPr>
          <w:rFonts w:ascii="Arial" w:hAnsi="Arial"/>
          <w:sz w:val="20"/>
        </w:rPr>
        <w:t>The freight-manufacturing nexus (in the center, within the red circle) consists of three core industries—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manufacturing firms, freight carriers, and logistics providers—that together enable regional value-add in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 xml:space="preserve">the manufacturing process. These core nexus </w:t>
      </w:r>
      <w:r>
        <w:rPr>
          <w:rFonts w:ascii="Arial" w:hAnsi="Arial"/>
          <w:sz w:val="20"/>
        </w:rPr>
        <w:t>industries are responsible for transforming inputs from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supply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industries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(on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left,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green)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into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goods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consumed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by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customer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industries (on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right,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blue).</w:t>
      </w:r>
      <w:r>
        <w:rPr>
          <w:rFonts w:ascii="Arial" w:hAnsi="Arial"/>
          <w:spacing w:val="-52"/>
          <w:sz w:val="20"/>
        </w:rPr>
        <w:t xml:space="preserve"> </w:t>
      </w:r>
      <w:r>
        <w:rPr>
          <w:rFonts w:ascii="Arial" w:hAnsi="Arial"/>
          <w:sz w:val="20"/>
        </w:rPr>
        <w:t>Lastly,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support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industries (below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the core,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yellow)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provide essential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services to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core.</w:t>
      </w:r>
    </w:p>
    <w:p w:rsidR="00D17EB8" w:rsidRDefault="00D17EB8">
      <w:pPr>
        <w:pStyle w:val="BodyText"/>
        <w:spacing w:before="4"/>
        <w:rPr>
          <w:rFonts w:ascii="Arial"/>
          <w:sz w:val="24"/>
        </w:rPr>
      </w:pPr>
    </w:p>
    <w:p w:rsidR="00D17EB8" w:rsidRDefault="005949F0">
      <w:pPr>
        <w:spacing w:before="1"/>
        <w:ind w:left="687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CMAP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analysis,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2013.</w:t>
      </w:r>
    </w:p>
    <w:p w:rsidR="00D17EB8" w:rsidRDefault="00D17EB8">
      <w:pPr>
        <w:pStyle w:val="BodyText"/>
        <w:rPr>
          <w:rFonts w:ascii="Arial"/>
        </w:rPr>
      </w:pPr>
    </w:p>
    <w:p w:rsidR="00D17EB8" w:rsidRDefault="00D17EB8">
      <w:pPr>
        <w:pStyle w:val="BodyText"/>
        <w:spacing w:before="10"/>
        <w:rPr>
          <w:rFonts w:ascii="Arial"/>
          <w:sz w:val="25"/>
        </w:rPr>
      </w:pPr>
    </w:p>
    <w:p w:rsidR="00D17EB8" w:rsidRDefault="005949F0">
      <w:pPr>
        <w:pStyle w:val="BodyText"/>
        <w:ind w:left="760" w:right="42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32320" behindDoc="1" locked="0" layoutInCell="1" allowOverlap="1">
                <wp:simplePos x="0" y="0"/>
                <wp:positionH relativeFrom="page">
                  <wp:posOffset>4797425</wp:posOffset>
                </wp:positionH>
                <wp:positionV relativeFrom="paragraph">
                  <wp:posOffset>958215</wp:posOffset>
                </wp:positionV>
                <wp:extent cx="2152015" cy="1065530"/>
                <wp:effectExtent l="0" t="0" r="0" b="0"/>
                <wp:wrapNone/>
                <wp:docPr id="41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015" cy="106553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7EB8" w:rsidRDefault="005949F0">
                            <w:pPr>
                              <w:spacing w:before="141"/>
                              <w:ind w:left="139" w:right="188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past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two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years,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employment</w:t>
                            </w:r>
                            <w:r>
                              <w:rPr>
                                <w:rFonts w:ascii="Arial" w:hAnsi="Arial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in the region’s freight-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manufacturing nexus has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increased by seven percent, more</w:t>
                            </w:r>
                            <w:r>
                              <w:rPr>
                                <w:rFonts w:ascii="Arial" w:hAnsi="Arial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than double the rate of the rest of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economy.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style="position:absolute;left:0;text-align:left;margin-left:377.75pt;margin-top:75.45pt;width:169.45pt;height:83.9pt;z-index:-16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" filled="f" strokeweight=".16969mm">
                <v:textbox inset="0,0,0,0">
                  <w:txbxContent>
                    <w:p w:rsidR="00D17EB8" w:rsidRDefault="005949F0">
                      <w:pPr>
                        <w:spacing w:before="141"/>
                        <w:ind w:left="139" w:right="188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In</w:t>
                      </w:r>
                      <w:r>
                        <w:rPr>
                          <w:rFonts w:ascii="Arial" w:hAns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the</w:t>
                      </w:r>
                      <w:r>
                        <w:rPr>
                          <w:rFonts w:ascii="Arial" w:hAns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past</w:t>
                      </w:r>
                      <w:r>
                        <w:rPr>
                          <w:rFonts w:ascii="Arial" w:hAns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two</w:t>
                      </w:r>
                      <w:r>
                        <w:rPr>
                          <w:rFonts w:ascii="Arial" w:hAnsi="Arial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years,</w:t>
                      </w:r>
                      <w:r>
                        <w:rPr>
                          <w:rFonts w:ascii="Arial" w:hAnsi="Aria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employment</w:t>
                      </w:r>
                      <w:r>
                        <w:rPr>
                          <w:rFonts w:ascii="Arial" w:hAnsi="Arial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in the region’s freight-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manufacturing nexus has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increased by seven percent, more</w:t>
                      </w:r>
                      <w:r>
                        <w:rPr>
                          <w:rFonts w:ascii="Arial" w:hAnsi="Arial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than double the rate of the rest of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the</w:t>
                      </w:r>
                      <w:r>
                        <w:rPr>
                          <w:rFonts w:ascii="Arial" w:hAnsi="Arial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regional</w:t>
                      </w:r>
                      <w:r>
                        <w:rPr>
                          <w:rFonts w:ascii="Arial" w:hAnsi="Arial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economy.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9" w:name="Freight-Manufacturing_Nexus_Leads_Metrop"/>
      <w:bookmarkEnd w:id="9"/>
      <w:r>
        <w:rPr>
          <w:rFonts w:ascii="Arial" w:hAnsi="Arial"/>
          <w:b/>
          <w:i/>
          <w:sz w:val="24"/>
        </w:rPr>
        <w:t>Freight-Manufacturing Nexus Leads Metropolitan Chicago’s Economic Recovery</w:t>
      </w:r>
      <w:r>
        <w:rPr>
          <w:rFonts w:ascii="Arial" w:hAnsi="Arial"/>
          <w:b/>
          <w:i/>
          <w:spacing w:val="-64"/>
          <w:sz w:val="24"/>
        </w:rPr>
        <w:t xml:space="preserve"> </w:t>
      </w:r>
      <w:r>
        <w:t>CMAP’s cluster drill-down reports document recent momentum around freight and</w:t>
      </w:r>
      <w:r>
        <w:rPr>
          <w:spacing w:val="1"/>
        </w:rPr>
        <w:t xml:space="preserve"> </w:t>
      </w:r>
      <w:r>
        <w:t>manufacturing as the economy rebounds from recession and global changes lead to renewed</w:t>
      </w:r>
      <w:r>
        <w:rPr>
          <w:spacing w:val="1"/>
        </w:rPr>
        <w:t xml:space="preserve"> </w:t>
      </w:r>
      <w:r>
        <w:t xml:space="preserve">investments in </w:t>
      </w:r>
      <w:r>
        <w:t>domestic industry. Recent employment data quantify this momentum in the</w:t>
      </w:r>
      <w:r>
        <w:rPr>
          <w:spacing w:val="1"/>
        </w:rPr>
        <w:t xml:space="preserve"> </w:t>
      </w:r>
      <w:r>
        <w:t>Chicago region: since 2010 employment in the region’s core freight-manufacturing nexus has</w:t>
      </w:r>
      <w:r>
        <w:rPr>
          <w:spacing w:val="1"/>
        </w:rPr>
        <w:t xml:space="preserve"> </w:t>
      </w:r>
      <w:r>
        <w:t>grown by</w:t>
      </w:r>
      <w:r>
        <w:rPr>
          <w:spacing w:val="-3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percent,</w:t>
      </w:r>
      <w:r>
        <w:rPr>
          <w:spacing w:val="-3"/>
        </w:rPr>
        <w:t xml:space="preserve"> </w:t>
      </w:r>
      <w:r>
        <w:t>over double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growth</w:t>
      </w:r>
      <w:r>
        <w:rPr>
          <w:spacing w:val="1"/>
        </w:rPr>
        <w:t xml:space="preserve"> </w:t>
      </w:r>
      <w:r>
        <w:t>rate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</w:p>
    <w:p w:rsidR="00D17EB8" w:rsidRDefault="005949F0">
      <w:pPr>
        <w:pStyle w:val="BodyText"/>
        <w:spacing w:before="1"/>
        <w:ind w:left="760" w:right="3705"/>
      </w:pPr>
      <w:r>
        <w:t>rest of the regional economy (2.8 percent).</w:t>
      </w:r>
      <w:hyperlink w:anchor="_bookmark4" w:history="1">
        <w:r>
          <w:rPr>
            <w:position w:val="6"/>
            <w:sz w:val="13"/>
          </w:rPr>
          <w:t>3</w:t>
        </w:r>
      </w:hyperlink>
      <w:r>
        <w:rPr>
          <w:spacing w:val="1"/>
          <w:position w:val="6"/>
          <w:sz w:val="13"/>
        </w:rPr>
        <w:t xml:space="preserve"> </w:t>
      </w:r>
      <w:r>
        <w:t>While the core</w:t>
      </w:r>
      <w:r>
        <w:rPr>
          <w:spacing w:val="1"/>
        </w:rPr>
        <w:t xml:space="preserve"> </w:t>
      </w:r>
      <w:r>
        <w:t>nexus</w:t>
      </w:r>
      <w:r>
        <w:rPr>
          <w:spacing w:val="3"/>
        </w:rPr>
        <w:t xml:space="preserve"> </w:t>
      </w:r>
      <w:r>
        <w:t>industries</w:t>
      </w:r>
      <w:r>
        <w:rPr>
          <w:spacing w:val="3"/>
        </w:rPr>
        <w:t xml:space="preserve"> </w:t>
      </w:r>
      <w:r>
        <w:t>account for</w:t>
      </w:r>
      <w:r>
        <w:rPr>
          <w:spacing w:val="2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t>ten</w:t>
      </w:r>
      <w:r>
        <w:rPr>
          <w:spacing w:val="4"/>
        </w:rPr>
        <w:t xml:space="preserve"> </w:t>
      </w:r>
      <w:r>
        <w:t>percent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region’s total employment, they were responsible for over 20</w:t>
      </w:r>
      <w:r>
        <w:rPr>
          <w:spacing w:val="-52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the region’s</w:t>
      </w:r>
      <w:r>
        <w:rPr>
          <w:spacing w:val="-1"/>
        </w:rPr>
        <w:t xml:space="preserve"> </w:t>
      </w:r>
      <w:r>
        <w:t>jobs</w:t>
      </w:r>
      <w:r>
        <w:rPr>
          <w:spacing w:val="-4"/>
        </w:rPr>
        <w:t xml:space="preserve"> </w:t>
      </w:r>
      <w:r>
        <w:t>created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years.</w:t>
      </w:r>
    </w:p>
    <w:p w:rsidR="00D17EB8" w:rsidRDefault="00D17EB8">
      <w:pPr>
        <w:pStyle w:val="BodyText"/>
        <w:spacing w:before="1"/>
      </w:pPr>
    </w:p>
    <w:p w:rsidR="00D17EB8" w:rsidRDefault="005949F0">
      <w:pPr>
        <w:pStyle w:val="BodyText"/>
        <w:spacing w:before="1"/>
        <w:ind w:left="760" w:right="398"/>
      </w:pPr>
      <w:r>
        <w:t>Not only has recent employment growth in metropolitan Chicago’s freight-manufacturing</w:t>
      </w:r>
      <w:r>
        <w:rPr>
          <w:spacing w:val="1"/>
        </w:rPr>
        <w:t xml:space="preserve"> </w:t>
      </w:r>
      <w:r>
        <w:t>nexus outpaced other sectors, it also has grown faster than the respective national growth rate</w:t>
      </w:r>
      <w:r>
        <w:rPr>
          <w:spacing w:val="1"/>
        </w:rPr>
        <w:t xml:space="preserve"> </w:t>
      </w:r>
      <w:r>
        <w:t xml:space="preserve">in the same freight, manufacturing, and logistics industries. </w:t>
      </w:r>
      <w:r>
        <w:t>Thus expansion in metropolitan</w:t>
      </w:r>
      <w:r>
        <w:rPr>
          <w:spacing w:val="1"/>
        </w:rPr>
        <w:t xml:space="preserve"> </w:t>
      </w:r>
      <w:r>
        <w:t>Chicago’s freight-manufacturing nexus cannot simply be attributed to national trends.</w:t>
      </w:r>
      <w:r>
        <w:rPr>
          <w:spacing w:val="1"/>
        </w:rPr>
        <w:t xml:space="preserve"> </w:t>
      </w:r>
      <w:r>
        <w:t>Instead</w:t>
      </w:r>
      <w:r>
        <w:rPr>
          <w:spacing w:val="-5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reflects the region’s</w:t>
      </w:r>
      <w:r>
        <w:rPr>
          <w:spacing w:val="-3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>advantages.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7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131445</wp:posOffset>
                </wp:positionV>
                <wp:extent cx="1828800" cy="7620"/>
                <wp:effectExtent l="0" t="0" r="0" b="0"/>
                <wp:wrapTopAndBottom/>
                <wp:docPr id="4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975F9" id="docshape22" o:spid="_x0000_s1026" style="position:absolute;margin-left:1in;margin-top:10.35pt;width:2in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60"/>
        <w:rPr>
          <w:sz w:val="18"/>
        </w:rPr>
      </w:pPr>
      <w:bookmarkStart w:id="10" w:name="_bookmark4"/>
      <w:bookmarkEnd w:id="10"/>
      <w:r>
        <w:rPr>
          <w:position w:val="5"/>
          <w:sz w:val="11"/>
        </w:rPr>
        <w:t>3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EMSI</w:t>
      </w:r>
      <w:r>
        <w:rPr>
          <w:spacing w:val="-4"/>
          <w:sz w:val="18"/>
        </w:rPr>
        <w:t xml:space="preserve"> </w:t>
      </w:r>
      <w:r>
        <w:rPr>
          <w:sz w:val="18"/>
        </w:rPr>
        <w:t>Complete</w:t>
      </w:r>
      <w:r>
        <w:rPr>
          <w:spacing w:val="-2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data,</w:t>
      </w:r>
      <w:r>
        <w:rPr>
          <w:spacing w:val="-2"/>
          <w:sz w:val="18"/>
        </w:rPr>
        <w:t xml:space="preserve"> </w:t>
      </w:r>
      <w:r>
        <w:rPr>
          <w:sz w:val="18"/>
        </w:rPr>
        <w:t>2013.</w:t>
      </w:r>
    </w:p>
    <w:p w:rsidR="00D17EB8" w:rsidRDefault="00D17EB8">
      <w:pPr>
        <w:rPr>
          <w:sz w:val="18"/>
        </w:rPr>
        <w:sectPr w:rsidR="00D17EB8">
          <w:pgSz w:w="12240" w:h="15840"/>
          <w:pgMar w:top="980" w:right="1180" w:bottom="940" w:left="680" w:header="0" w:footer="751" w:gutter="0"/>
          <w:cols w:space="720"/>
        </w:sectPr>
      </w:pPr>
    </w:p>
    <w:p w:rsidR="00D17EB8" w:rsidRDefault="005949F0">
      <w:pPr>
        <w:spacing w:before="79"/>
        <w:ind w:left="76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2.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Employment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growth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regional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freight-manufacturing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nexus,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2010-12</w:t>
      </w:r>
    </w:p>
    <w:p w:rsidR="00D17EB8" w:rsidRDefault="005949F0">
      <w:pPr>
        <w:pStyle w:val="BodyText"/>
        <w:spacing w:before="9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976306</wp:posOffset>
            </wp:positionH>
            <wp:positionV relativeFrom="paragraph">
              <wp:posOffset>174512</wp:posOffset>
            </wp:positionV>
            <wp:extent cx="5524518" cy="6410325"/>
            <wp:effectExtent l="0" t="0" r="0" b="0"/>
            <wp:wrapTopAndBottom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18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D17EB8">
      <w:pPr>
        <w:pStyle w:val="BodyText"/>
        <w:spacing w:before="4"/>
        <w:rPr>
          <w:rFonts w:ascii="Arial"/>
          <w:b/>
          <w:sz w:val="23"/>
        </w:rPr>
      </w:pPr>
    </w:p>
    <w:p w:rsidR="00D17EB8" w:rsidRDefault="005949F0">
      <w:pPr>
        <w:spacing w:line="216" w:lineRule="auto"/>
        <w:ind w:left="759" w:right="291"/>
        <w:rPr>
          <w:rFonts w:ascii="Arial" w:hAnsi="Arial"/>
          <w:sz w:val="20"/>
        </w:rPr>
      </w:pPr>
      <w:r>
        <w:rPr>
          <w:rFonts w:ascii="Arial" w:hAnsi="Arial"/>
          <w:sz w:val="20"/>
        </w:rPr>
        <w:t>In this graph, circle size is proportional to current employment in each core industry. The horizontal axis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measures regional employment growth by industry betwe</w:t>
      </w:r>
      <w:r>
        <w:rPr>
          <w:rFonts w:ascii="Arial" w:hAnsi="Arial"/>
          <w:sz w:val="20"/>
        </w:rPr>
        <w:t>en 2010 and 2012. The vertical axis measures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change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location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quotients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(LQ)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show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how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metropolitan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Chicago’s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growth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compares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rest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of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53"/>
          <w:sz w:val="20"/>
        </w:rPr>
        <w:t xml:space="preserve"> </w:t>
      </w:r>
      <w:r>
        <w:rPr>
          <w:rFonts w:ascii="Arial" w:hAnsi="Arial"/>
          <w:sz w:val="20"/>
        </w:rPr>
        <w:t>nation. Each of the core industries posted a positive change in location quotient, indicating that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metropolitan Chicago’s freight-manufacturing nexus industries have grown faster than the national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average for those same industries. The six-pointed star measures employment change in the rest of the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regional economy. Its slower growth rate and slight decr</w:t>
      </w:r>
      <w:r>
        <w:rPr>
          <w:rFonts w:ascii="Arial" w:hAnsi="Arial"/>
          <w:sz w:val="20"/>
        </w:rPr>
        <w:t>ease in location quotient means the rest of the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regional economy is not growing quite as fast as the national rate, underscoring how metropolitan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Chicago’s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economic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rebound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has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relied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disproportionately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on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growth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freight-manufacturing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nexus.</w:t>
      </w:r>
    </w:p>
    <w:p w:rsidR="00D17EB8" w:rsidRDefault="00D17EB8">
      <w:pPr>
        <w:pStyle w:val="BodyText"/>
        <w:spacing w:before="10"/>
        <w:rPr>
          <w:rFonts w:ascii="Arial"/>
          <w:sz w:val="19"/>
        </w:rPr>
      </w:pPr>
    </w:p>
    <w:p w:rsidR="00D17EB8" w:rsidRDefault="005949F0">
      <w:pPr>
        <w:ind w:left="759" w:right="440"/>
        <w:rPr>
          <w:rFonts w:ascii="Arial"/>
          <w:sz w:val="20"/>
        </w:rPr>
      </w:pPr>
      <w:r>
        <w:rPr>
          <w:rFonts w:ascii="Arial"/>
          <w:sz w:val="20"/>
        </w:rPr>
        <w:t>Source: Chicago Metropolitan Agency for Planning analysis of EMSI Complete Employment data, 2013.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Note: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Total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workers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included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economy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average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excluding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nexus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equal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4,524,863.</w:t>
      </w:r>
    </w:p>
    <w:p w:rsidR="00D17EB8" w:rsidRDefault="00D17EB8">
      <w:pPr>
        <w:rPr>
          <w:rFonts w:ascii="Arial"/>
          <w:sz w:val="20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spacing w:before="77"/>
        <w:ind w:left="760" w:right="319"/>
        <w:rPr>
          <w:rFonts w:ascii="Arial"/>
          <w:b/>
          <w:sz w:val="36"/>
        </w:rPr>
      </w:pPr>
      <w:bookmarkStart w:id="11" w:name="Section_II._Economic_Advantages_of_Co-Lo"/>
      <w:bookmarkStart w:id="12" w:name="_bookmark5"/>
      <w:bookmarkEnd w:id="11"/>
      <w:bookmarkEnd w:id="12"/>
      <w:r>
        <w:rPr>
          <w:rFonts w:ascii="Arial"/>
          <w:b/>
          <w:sz w:val="36"/>
        </w:rPr>
        <w:lastRenderedPageBreak/>
        <w:t>Section II. Economic Advantages of Co-Location: How</w:t>
      </w:r>
      <w:r>
        <w:rPr>
          <w:rFonts w:ascii="Arial"/>
          <w:b/>
          <w:spacing w:val="-98"/>
          <w:sz w:val="36"/>
        </w:rPr>
        <w:t xml:space="preserve"> </w:t>
      </w:r>
      <w:r>
        <w:rPr>
          <w:rFonts w:ascii="Arial"/>
          <w:b/>
          <w:sz w:val="36"/>
        </w:rPr>
        <w:t>a Concentration in Freight Supports Regional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z w:val="36"/>
        </w:rPr>
        <w:t>Manufacturing Competitiveness</w:t>
      </w:r>
    </w:p>
    <w:p w:rsidR="00D17EB8" w:rsidRDefault="005949F0">
      <w:pPr>
        <w:pStyle w:val="BodyText"/>
        <w:spacing w:before="5"/>
        <w:ind w:left="759" w:right="291"/>
        <w:rPr>
          <w:sz w:val="13"/>
        </w:rPr>
      </w:pPr>
      <w:r>
        <w:t>Freight and transportation costs greatly affect manufacturing competitiveness. Recent research</w:t>
      </w:r>
      <w:r>
        <w:rPr>
          <w:spacing w:val="1"/>
        </w:rPr>
        <w:t xml:space="preserve"> </w:t>
      </w:r>
      <w:r>
        <w:t>shows that raising transport costs</w:t>
      </w:r>
      <w:r>
        <w:t xml:space="preserve"> by ten percent reduces trade volumes by twenty percent.</w:t>
      </w:r>
      <w:hyperlink w:anchor="_bookmark6" w:history="1">
        <w:r>
          <w:rPr>
            <w:position w:val="6"/>
            <w:sz w:val="13"/>
          </w:rPr>
          <w:t>4</w:t>
        </w:r>
      </w:hyperlink>
      <w:r>
        <w:rPr>
          <w:spacing w:val="1"/>
          <w:position w:val="6"/>
          <w:sz w:val="1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 to just cost, freight can also affect manufacturers’ time to market, reliability, and</w:t>
      </w:r>
      <w:r>
        <w:rPr>
          <w:spacing w:val="1"/>
        </w:rPr>
        <w:t xml:space="preserve"> </w:t>
      </w:r>
      <w:r>
        <w:t>flexibility in response to changing demands. As each step in manufactu</w:t>
      </w:r>
      <w:r>
        <w:t>ring’s extensive value</w:t>
      </w:r>
      <w:r>
        <w:rPr>
          <w:spacing w:val="1"/>
        </w:rPr>
        <w:t xml:space="preserve"> </w:t>
      </w:r>
      <w:r>
        <w:t>chain relies on freight, rising global trade has led to “a growing level of embeddedness”</w:t>
      </w:r>
      <w:r>
        <w:rPr>
          <w:spacing w:val="1"/>
        </w:rPr>
        <w:t xml:space="preserve"> </w:t>
      </w:r>
      <w:r>
        <w:t>between complex manufacturing operations and the synchronized freight and sophisticated</w:t>
      </w:r>
      <w:r>
        <w:rPr>
          <w:spacing w:val="1"/>
        </w:rPr>
        <w:t xml:space="preserve"> </w:t>
      </w:r>
      <w:r>
        <w:t>logistics needed to distribute the results of this production.</w:t>
      </w:r>
      <w:hyperlink w:anchor="_bookmark7" w:history="1">
        <w:r>
          <w:rPr>
            <w:position w:val="6"/>
            <w:sz w:val="13"/>
          </w:rPr>
          <w:t>5</w:t>
        </w:r>
      </w:hyperlink>
      <w:r>
        <w:rPr>
          <w:spacing w:val="1"/>
          <w:position w:val="6"/>
          <w:sz w:val="13"/>
        </w:rPr>
        <w:t xml:space="preserve"> </w:t>
      </w:r>
      <w:r>
        <w:t>This interdependence has emerged</w:t>
      </w:r>
      <w:r>
        <w:rPr>
          <w:spacing w:val="-52"/>
        </w:rPr>
        <w:t xml:space="preserve"> </w:t>
      </w:r>
      <w:r>
        <w:t>“as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foundation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economic 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regions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firms.”</w:t>
      </w:r>
      <w:hyperlink w:anchor="_bookmark8" w:history="1">
        <w:r>
          <w:rPr>
            <w:position w:val="6"/>
            <w:sz w:val="13"/>
          </w:rPr>
          <w:t>6</w:t>
        </w:r>
      </w:hyperlink>
    </w:p>
    <w:p w:rsidR="00D17EB8" w:rsidRDefault="00D17EB8">
      <w:pPr>
        <w:pStyle w:val="BodyText"/>
      </w:pPr>
    </w:p>
    <w:p w:rsidR="00D17EB8" w:rsidRDefault="005949F0">
      <w:pPr>
        <w:pStyle w:val="BodyText"/>
        <w:ind w:left="759" w:right="487"/>
      </w:pPr>
      <w:r>
        <w:t>Unlike many other peer regions, me</w:t>
      </w:r>
      <w:r>
        <w:t>tropolitan Chicago already has an embedded and robust</w:t>
      </w:r>
      <w:r>
        <w:rPr>
          <w:spacing w:val="1"/>
        </w:rPr>
        <w:t xml:space="preserve"> </w:t>
      </w:r>
      <w:r>
        <w:t>foundation in this freight-manufacturing intersection. This includes a singular combination of</w:t>
      </w:r>
      <w:r>
        <w:rPr>
          <w:spacing w:val="-52"/>
        </w:rPr>
        <w:t xml:space="preserve"> </w:t>
      </w:r>
      <w:r>
        <w:t>jobs and firms as well as supporting transportation infrastructure. On the infrastructure side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transp</w:t>
      </w:r>
      <w:r>
        <w:t>ortation</w:t>
      </w:r>
      <w:r>
        <w:rPr>
          <w:spacing w:val="1"/>
        </w:rPr>
        <w:t xml:space="preserve"> </w:t>
      </w:r>
      <w:r>
        <w:t>assets include:</w:t>
      </w:r>
    </w:p>
    <w:p w:rsidR="00D17EB8" w:rsidRDefault="00D17EB8">
      <w:pPr>
        <w:pStyle w:val="BodyText"/>
        <w:spacing w:before="2"/>
      </w:pPr>
    </w:p>
    <w:p w:rsidR="00D17EB8" w:rsidRDefault="005949F0">
      <w:pPr>
        <w:pStyle w:val="ListParagraph"/>
        <w:numPr>
          <w:ilvl w:val="0"/>
          <w:numId w:val="2"/>
        </w:numPr>
        <w:tabs>
          <w:tab w:val="left" w:pos="1660"/>
          <w:tab w:val="left" w:pos="1661"/>
        </w:tabs>
        <w:spacing w:line="240" w:lineRule="auto"/>
        <w:ind w:right="1066"/>
      </w:pPr>
      <w:r>
        <w:rPr>
          <w:b/>
        </w:rPr>
        <w:t>Rail:</w:t>
      </w:r>
      <w:r>
        <w:rPr>
          <w:b/>
          <w:spacing w:val="-2"/>
        </w:rPr>
        <w:t xml:space="preserve"> </w:t>
      </w:r>
      <w:r>
        <w:t>Metropolitan</w:t>
      </w:r>
      <w:r>
        <w:rPr>
          <w:spacing w:val="-3"/>
        </w:rPr>
        <w:t xml:space="preserve"> </w:t>
      </w:r>
      <w:r>
        <w:t>Chicago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region</w:t>
      </w:r>
      <w:r>
        <w:rPr>
          <w:spacing w:val="-3"/>
        </w:rPr>
        <w:t xml:space="preserve"> </w:t>
      </w:r>
      <w:r>
        <w:t>served</w:t>
      </w:r>
      <w:r>
        <w:rPr>
          <w:spacing w:val="-2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six</w:t>
      </w:r>
      <w:r>
        <w:rPr>
          <w:spacing w:val="-3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I</w:t>
      </w:r>
      <w:r>
        <w:rPr>
          <w:spacing w:val="-52"/>
        </w:rPr>
        <w:t xml:space="preserve"> </w:t>
      </w:r>
      <w:r>
        <w:t>railroads</w:t>
      </w:r>
    </w:p>
    <w:p w:rsidR="00D17EB8" w:rsidRDefault="005949F0">
      <w:pPr>
        <w:pStyle w:val="ListParagraph"/>
        <w:numPr>
          <w:ilvl w:val="0"/>
          <w:numId w:val="2"/>
        </w:numPr>
        <w:tabs>
          <w:tab w:val="left" w:pos="1660"/>
          <w:tab w:val="left" w:pos="1661"/>
        </w:tabs>
      </w:pPr>
      <w:r>
        <w:rPr>
          <w:b/>
        </w:rPr>
        <w:t>Truck</w:t>
      </w:r>
      <w:r>
        <w:t>:</w:t>
      </w:r>
      <w:r>
        <w:rPr>
          <w:spacing w:val="-2"/>
        </w:rPr>
        <w:t xml:space="preserve"> </w:t>
      </w:r>
      <w:r>
        <w:t>Seven</w:t>
      </w:r>
      <w:r>
        <w:rPr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interstate highways</w:t>
      </w:r>
      <w:r>
        <w:rPr>
          <w:spacing w:val="-4"/>
        </w:rPr>
        <w:t xml:space="preserve"> </w:t>
      </w:r>
      <w:r>
        <w:t>converge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region,</w:t>
      </w:r>
      <w:r>
        <w:rPr>
          <w:spacing w:val="-1"/>
        </w:rPr>
        <w:t xml:space="preserve"> </w:t>
      </w:r>
      <w:r>
        <w:t>the most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nation</w:t>
      </w:r>
    </w:p>
    <w:p w:rsidR="00D17EB8" w:rsidRDefault="005949F0">
      <w:pPr>
        <w:pStyle w:val="ListParagraph"/>
        <w:numPr>
          <w:ilvl w:val="0"/>
          <w:numId w:val="2"/>
        </w:numPr>
        <w:tabs>
          <w:tab w:val="left" w:pos="1661"/>
        </w:tabs>
        <w:spacing w:before="1" w:line="240" w:lineRule="auto"/>
        <w:ind w:right="699" w:hanging="360"/>
        <w:jc w:val="both"/>
      </w:pPr>
      <w:r>
        <w:rPr>
          <w:b/>
        </w:rPr>
        <w:t>Air</w:t>
      </w:r>
      <w:r>
        <w:t>: O’Hare is the nation’s second busiest international air cargo gateway by value</w:t>
      </w:r>
      <w:r>
        <w:rPr>
          <w:spacing w:val="-53"/>
        </w:rPr>
        <w:t xml:space="preserve"> </w:t>
      </w:r>
      <w:r>
        <w:t>(and Chicago/Rockford International Airport ranks 19</w:t>
      </w:r>
      <w:r>
        <w:rPr>
          <w:position w:val="6"/>
          <w:sz w:val="13"/>
        </w:rPr>
        <w:t xml:space="preserve">th </w:t>
      </w:r>
      <w:r>
        <w:t>nationally for air cargo by</w:t>
      </w:r>
      <w:r>
        <w:rPr>
          <w:spacing w:val="1"/>
        </w:rPr>
        <w:t xml:space="preserve"> </w:t>
      </w:r>
      <w:r>
        <w:t>weight)</w:t>
      </w:r>
    </w:p>
    <w:p w:rsidR="00D17EB8" w:rsidRDefault="005949F0">
      <w:pPr>
        <w:pStyle w:val="ListParagraph"/>
        <w:numPr>
          <w:ilvl w:val="0"/>
          <w:numId w:val="2"/>
        </w:numPr>
        <w:tabs>
          <w:tab w:val="left" w:pos="1661"/>
        </w:tabs>
        <w:spacing w:line="240" w:lineRule="auto"/>
        <w:ind w:right="574"/>
        <w:jc w:val="both"/>
      </w:pPr>
      <w:r>
        <w:rPr>
          <w:b/>
        </w:rPr>
        <w:t xml:space="preserve">Water: </w:t>
      </w:r>
      <w:r>
        <w:t>The region’s water system serves as the only connection between the</w:t>
      </w:r>
      <w:r>
        <w:rPr>
          <w:spacing w:val="1"/>
        </w:rPr>
        <w:t xml:space="preserve"> </w:t>
      </w:r>
      <w:r>
        <w:t>Mississip</w:t>
      </w:r>
      <w:r>
        <w:t>pi</w:t>
      </w:r>
      <w:r>
        <w:rPr>
          <w:spacing w:val="-2"/>
        </w:rPr>
        <w:t xml:space="preserve"> </w:t>
      </w:r>
      <w:r>
        <w:t>River</w:t>
      </w:r>
      <w:r>
        <w:rPr>
          <w:spacing w:val="-3"/>
        </w:rPr>
        <w:t xml:space="preserve"> </w:t>
      </w:r>
      <w:r>
        <w:t>waterway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Great</w:t>
      </w:r>
      <w:r>
        <w:rPr>
          <w:spacing w:val="-2"/>
        </w:rPr>
        <w:t xml:space="preserve"> </w:t>
      </w:r>
      <w:r>
        <w:t>Lake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Saint</w:t>
      </w:r>
      <w:r>
        <w:rPr>
          <w:spacing w:val="-1"/>
        </w:rPr>
        <w:t xml:space="preserve"> </w:t>
      </w:r>
      <w:r>
        <w:t>Lawrence Seaway</w:t>
      </w:r>
      <w:r>
        <w:rPr>
          <w:spacing w:val="-2"/>
        </w:rPr>
        <w:t xml:space="preserve"> </w:t>
      </w:r>
      <w:r>
        <w:t>system</w:t>
      </w:r>
    </w:p>
    <w:p w:rsidR="00D17EB8" w:rsidRDefault="00D17EB8">
      <w:pPr>
        <w:pStyle w:val="BodyText"/>
        <w:spacing w:before="13"/>
        <w:rPr>
          <w:sz w:val="21"/>
        </w:rPr>
      </w:pPr>
    </w:p>
    <w:p w:rsidR="00D17EB8" w:rsidRDefault="005949F0">
      <w:pPr>
        <w:pStyle w:val="BodyText"/>
        <w:ind w:left="760" w:right="260"/>
      </w:pPr>
      <w:r>
        <w:t>Given new global market dynamics such as rising wages in China and reduced domestic energy</w:t>
      </w:r>
      <w:r>
        <w:rPr>
          <w:spacing w:val="-52"/>
        </w:rPr>
        <w:t xml:space="preserve"> </w:t>
      </w:r>
      <w:r>
        <w:t>costs, more and more firms will look to reinvest and expand certain types of manufacturing</w:t>
      </w:r>
      <w:r>
        <w:rPr>
          <w:spacing w:val="1"/>
        </w:rPr>
        <w:t xml:space="preserve"> </w:t>
      </w:r>
      <w:r>
        <w:t>ope</w:t>
      </w:r>
      <w:r>
        <w:t>rations in the U.S.</w:t>
      </w:r>
      <w:hyperlink w:anchor="_bookmark9" w:history="1">
        <w:r>
          <w:rPr>
            <w:position w:val="6"/>
            <w:sz w:val="13"/>
          </w:rPr>
          <w:t>7</w:t>
        </w:r>
      </w:hyperlink>
      <w:r>
        <w:rPr>
          <w:spacing w:val="1"/>
          <w:position w:val="6"/>
          <w:sz w:val="13"/>
        </w:rPr>
        <w:t xml:space="preserve"> </w:t>
      </w:r>
      <w:r>
        <w:t>This section explores how metropolitan Chicago’s unique specialization</w:t>
      </w:r>
      <w:r>
        <w:rPr>
          <w:spacing w:val="1"/>
        </w:rPr>
        <w:t xml:space="preserve"> </w:t>
      </w:r>
      <w:r>
        <w:t>in freight translates into economic benefits for regional manufacturing firms—the region’s</w:t>
      </w:r>
      <w:r>
        <w:rPr>
          <w:spacing w:val="1"/>
        </w:rPr>
        <w:t xml:space="preserve"> </w:t>
      </w:r>
      <w:r>
        <w:t>freight system provides choice, impacts time, enhances market accessibility, improves logistics,</w:t>
      </w:r>
      <w:r>
        <w:rPr>
          <w:spacing w:val="1"/>
        </w:rPr>
        <w:t xml:space="preserve"> </w:t>
      </w:r>
      <w:r>
        <w:t>and ultimately reduces costs, allowing regional manufacturers to focus on and better exploit</w:t>
      </w:r>
      <w:r>
        <w:rPr>
          <w:spacing w:val="1"/>
        </w:rPr>
        <w:t xml:space="preserve"> </w:t>
      </w:r>
      <w:r>
        <w:t>their own comparative advantage to improve economic performance. E</w:t>
      </w:r>
      <w:r>
        <w:t>ach of these advantages</w:t>
      </w:r>
      <w:r>
        <w:rPr>
          <w:spacing w:val="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explored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turn.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39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47FDB" id="docshape23" o:spid="_x0000_s1026" style="position:absolute;margin-left:1in;margin-top:11.5pt;width:2in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5949F0">
      <w:pPr>
        <w:spacing w:before="111"/>
        <w:ind w:left="760"/>
        <w:rPr>
          <w:sz w:val="18"/>
        </w:rPr>
      </w:pPr>
      <w:bookmarkStart w:id="13" w:name="_bookmark6"/>
      <w:bookmarkEnd w:id="13"/>
      <w:r>
        <w:rPr>
          <w:position w:val="5"/>
          <w:sz w:val="11"/>
        </w:rPr>
        <w:t>4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Jean-Paul</w:t>
      </w:r>
      <w:r>
        <w:rPr>
          <w:spacing w:val="-4"/>
          <w:sz w:val="18"/>
        </w:rPr>
        <w:t xml:space="preserve"> </w:t>
      </w:r>
      <w:r>
        <w:rPr>
          <w:sz w:val="18"/>
        </w:rPr>
        <w:t>Rodrigue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3"/>
          <w:sz w:val="18"/>
        </w:rPr>
        <w:t xml:space="preserve"> </w:t>
      </w:r>
      <w:r>
        <w:rPr>
          <w:sz w:val="18"/>
        </w:rPr>
        <w:t>al.,</w:t>
      </w:r>
      <w:r>
        <w:rPr>
          <w:spacing w:val="-2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Geography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Transport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Systems</w:t>
      </w:r>
      <w:r>
        <w:rPr>
          <w:sz w:val="18"/>
        </w:rPr>
        <w:t>,</w:t>
      </w:r>
      <w:r>
        <w:rPr>
          <w:spacing w:val="-2"/>
          <w:sz w:val="18"/>
        </w:rPr>
        <w:t xml:space="preserve"> </w:t>
      </w:r>
      <w:r>
        <w:rPr>
          <w:sz w:val="18"/>
        </w:rPr>
        <w:t>Hofstra</w:t>
      </w:r>
      <w:r>
        <w:rPr>
          <w:spacing w:val="-1"/>
          <w:sz w:val="18"/>
        </w:rPr>
        <w:t xml:space="preserve"> </w:t>
      </w:r>
      <w:r>
        <w:rPr>
          <w:sz w:val="18"/>
        </w:rPr>
        <w:t>University,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:rsidR="00D17EB8" w:rsidRDefault="005949F0">
      <w:pPr>
        <w:spacing w:before="2" w:line="243" w:lineRule="exact"/>
        <w:ind w:left="760"/>
        <w:rPr>
          <w:sz w:val="18"/>
        </w:rPr>
      </w:pPr>
      <w:bookmarkStart w:id="14" w:name="_bookmark7"/>
      <w:bookmarkEnd w:id="14"/>
      <w:r>
        <w:rPr>
          <w:position w:val="5"/>
          <w:sz w:val="11"/>
        </w:rPr>
        <w:t>5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Ibid.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15" w:name="_bookmark8"/>
      <w:bookmarkEnd w:id="15"/>
      <w:r>
        <w:rPr>
          <w:position w:val="5"/>
          <w:sz w:val="11"/>
        </w:rPr>
        <w:t>6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Ibid.</w:t>
      </w:r>
    </w:p>
    <w:p w:rsidR="00D17EB8" w:rsidRDefault="005949F0">
      <w:pPr>
        <w:ind w:left="759" w:right="371"/>
        <w:rPr>
          <w:sz w:val="18"/>
        </w:rPr>
      </w:pPr>
      <w:bookmarkStart w:id="16" w:name="_bookmark9"/>
      <w:bookmarkEnd w:id="16"/>
      <w:r>
        <w:rPr>
          <w:position w:val="5"/>
          <w:sz w:val="11"/>
        </w:rPr>
        <w:t xml:space="preserve">7 </w:t>
      </w:r>
      <w:r>
        <w:rPr>
          <w:sz w:val="18"/>
        </w:rPr>
        <w:t>Chicago Metropolitan Agency for Planning, “Metropolitan Chicago’s Manufacturing Cluster: A Drill-Down Report</w:t>
      </w:r>
      <w:r>
        <w:rPr>
          <w:spacing w:val="-42"/>
          <w:sz w:val="18"/>
        </w:rPr>
        <w:t xml:space="preserve"> </w:t>
      </w:r>
      <w:r>
        <w:rPr>
          <w:sz w:val="18"/>
        </w:rPr>
        <w:t>on Innovation,</w:t>
      </w:r>
      <w:r>
        <w:rPr>
          <w:spacing w:val="1"/>
          <w:sz w:val="18"/>
        </w:rPr>
        <w:t xml:space="preserve"> </w:t>
      </w:r>
      <w:r>
        <w:rPr>
          <w:sz w:val="18"/>
        </w:rPr>
        <w:t>Workforce,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Infrastructure,”</w:t>
      </w:r>
      <w:r>
        <w:rPr>
          <w:spacing w:val="-1"/>
          <w:sz w:val="18"/>
        </w:rPr>
        <w:t xml:space="preserve"> </w:t>
      </w:r>
      <w:r>
        <w:rPr>
          <w:sz w:val="18"/>
        </w:rPr>
        <w:t>February</w:t>
      </w:r>
      <w:r>
        <w:rPr>
          <w:spacing w:val="1"/>
          <w:sz w:val="18"/>
        </w:rPr>
        <w:t xml:space="preserve"> </w:t>
      </w:r>
      <w:r>
        <w:rPr>
          <w:sz w:val="18"/>
        </w:rPr>
        <w:t>2013.</w:t>
      </w:r>
    </w:p>
    <w:p w:rsidR="00D17EB8" w:rsidRDefault="00D17EB8">
      <w:pPr>
        <w:rPr>
          <w:sz w:val="18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pStyle w:val="Heading4"/>
        <w:spacing w:before="79"/>
      </w:pPr>
      <w:r>
        <w:lastRenderedPageBreak/>
        <w:t>Mode</w:t>
      </w:r>
      <w:r>
        <w:rPr>
          <w:spacing w:val="-2"/>
        </w:rPr>
        <w:t xml:space="preserve"> </w:t>
      </w:r>
      <w:r>
        <w:t>Choice</w:t>
      </w:r>
    </w:p>
    <w:p w:rsidR="00D17EB8" w:rsidRDefault="005949F0">
      <w:pPr>
        <w:pStyle w:val="BodyText"/>
        <w:spacing w:before="4"/>
        <w:ind w:left="759" w:right="22"/>
      </w:pPr>
      <w:r>
        <w:t>First, the Chicago region has unrivaled</w:t>
      </w:r>
      <w:r>
        <w:rPr>
          <w:spacing w:val="1"/>
        </w:rPr>
        <w:t xml:space="preserve"> </w:t>
      </w:r>
      <w:r>
        <w:t>multi-modal freight</w:t>
      </w:r>
      <w:r>
        <w:t xml:space="preserve"> infrastructure; few areas</w:t>
      </w:r>
      <w:r>
        <w:rPr>
          <w:spacing w:val="-52"/>
        </w:rPr>
        <w:t xml:space="preserve"> </w:t>
      </w:r>
      <w:r>
        <w:t>can emulate our region’s capabilities across</w:t>
      </w:r>
      <w:r>
        <w:rPr>
          <w:spacing w:val="1"/>
        </w:rPr>
        <w:t xml:space="preserve"> </w:t>
      </w:r>
      <w:r>
        <w:t>every freight mode. Each freight mode</w:t>
      </w:r>
      <w:r>
        <w:rPr>
          <w:spacing w:val="1"/>
        </w:rPr>
        <w:t xml:space="preserve"> </w:t>
      </w:r>
      <w:r>
        <w:t>provides distinct cost, speed, and other</w:t>
      </w:r>
      <w:r>
        <w:rPr>
          <w:spacing w:val="1"/>
        </w:rPr>
        <w:t xml:space="preserve"> </w:t>
      </w:r>
      <w:r>
        <w:t>performance options for manufacturers. For</w:t>
      </w:r>
      <w:r>
        <w:rPr>
          <w:spacing w:val="1"/>
        </w:rPr>
        <w:t xml:space="preserve"> </w:t>
      </w:r>
      <w:r>
        <w:t>example, the chart on the following page</w:t>
      </w:r>
      <w:r>
        <w:rPr>
          <w:spacing w:val="1"/>
        </w:rPr>
        <w:t xml:space="preserve"> </w:t>
      </w:r>
      <w:r>
        <w:t>illustrates how air f</w:t>
      </w:r>
      <w:r>
        <w:t>reight offers improved</w:t>
      </w:r>
      <w:r>
        <w:rPr>
          <w:spacing w:val="1"/>
        </w:rPr>
        <w:t xml:space="preserve"> </w:t>
      </w:r>
      <w:r>
        <w:t>speed and other performance measures, yet</w:t>
      </w:r>
      <w:r>
        <w:rPr>
          <w:spacing w:val="1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modes.</w:t>
      </w:r>
    </w:p>
    <w:p w:rsidR="00D17EB8" w:rsidRDefault="005949F0">
      <w:pPr>
        <w:pStyle w:val="BodyText"/>
        <w:spacing w:before="1"/>
        <w:ind w:left="759" w:right="-17"/>
      </w:pPr>
      <w:r>
        <w:t>Water freight sits on the other extreme, with</w:t>
      </w:r>
      <w:r>
        <w:rPr>
          <w:spacing w:val="1"/>
        </w:rPr>
        <w:t xml:space="preserve"> </w:t>
      </w:r>
      <w:r>
        <w:t>much lower costs yet also slower transport</w:t>
      </w:r>
      <w:r>
        <w:rPr>
          <w:spacing w:val="1"/>
        </w:rPr>
        <w:t xml:space="preserve"> </w:t>
      </w:r>
      <w:r>
        <w:t>times. Unlike other regions, manufacturing</w:t>
      </w:r>
      <w:r>
        <w:rPr>
          <w:spacing w:val="1"/>
        </w:rPr>
        <w:t xml:space="preserve"> </w:t>
      </w:r>
      <w:r>
        <w:t>firms in metro</w:t>
      </w:r>
      <w:r>
        <w:t>politan Chicago are not tied to</w:t>
      </w:r>
      <w:r>
        <w:rPr>
          <w:spacing w:val="-52"/>
        </w:rPr>
        <w:t xml:space="preserve"> </w:t>
      </w:r>
      <w:r>
        <w:t>a single way of moving goods, but instead</w:t>
      </w:r>
      <w:r>
        <w:rPr>
          <w:spacing w:val="1"/>
        </w:rPr>
        <w:t xml:space="preserve"> </w:t>
      </w:r>
      <w:r>
        <w:t>can select across all modes for a tailored</w:t>
      </w:r>
      <w:r>
        <w:rPr>
          <w:spacing w:val="1"/>
        </w:rPr>
        <w:t xml:space="preserve"> </w:t>
      </w:r>
      <w:r>
        <w:t>freight option. This access to every major</w:t>
      </w:r>
      <w:r>
        <w:rPr>
          <w:spacing w:val="1"/>
        </w:rPr>
        <w:t xml:space="preserve"> </w:t>
      </w:r>
      <w:r>
        <w:t>transportation type lets manufacturers pick a</w:t>
      </w:r>
      <w:r>
        <w:rPr>
          <w:spacing w:val="-52"/>
        </w:rPr>
        <w:t xml:space="preserve"> </w:t>
      </w:r>
      <w:r>
        <w:t>freight mode that fits their individual needs</w:t>
      </w:r>
      <w:r>
        <w:rPr>
          <w:spacing w:val="1"/>
        </w:rPr>
        <w:t xml:space="preserve"> </w:t>
      </w:r>
      <w:r>
        <w:t xml:space="preserve">for </w:t>
      </w:r>
      <w:r>
        <w:t>time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market,</w:t>
      </w:r>
      <w:r>
        <w:rPr>
          <w:spacing w:val="-3"/>
        </w:rPr>
        <w:t xml:space="preserve"> </w:t>
      </w:r>
      <w:r>
        <w:t>cost,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flexibility.</w:t>
      </w:r>
    </w:p>
    <w:p w:rsidR="00D17EB8" w:rsidRDefault="00D17EB8">
      <w:pPr>
        <w:pStyle w:val="BodyText"/>
      </w:pPr>
    </w:p>
    <w:p w:rsidR="00D17EB8" w:rsidRDefault="005949F0">
      <w:pPr>
        <w:pStyle w:val="Heading4"/>
        <w:spacing w:before="197"/>
      </w:pPr>
      <w:bookmarkStart w:id="17" w:name="Travel_Time"/>
      <w:bookmarkEnd w:id="17"/>
      <w:r>
        <w:t>Travel</w:t>
      </w:r>
      <w:r>
        <w:rPr>
          <w:spacing w:val="-5"/>
        </w:rPr>
        <w:t xml:space="preserve"> </w:t>
      </w:r>
      <w:r>
        <w:t>Time</w:t>
      </w:r>
    </w:p>
    <w:p w:rsidR="00D17EB8" w:rsidRDefault="005949F0">
      <w:pPr>
        <w:pStyle w:val="BodyText"/>
        <w:spacing w:before="1"/>
        <w:ind w:left="760" w:right="507"/>
      </w:pPr>
      <w:r>
        <w:t>In addition to mode choice, the region’s</w:t>
      </w:r>
      <w:r>
        <w:rPr>
          <w:spacing w:val="-52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freight</w:t>
      </w:r>
      <w:r>
        <w:rPr>
          <w:spacing w:val="-1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can grant</w:t>
      </w:r>
      <w:r>
        <w:rPr>
          <w:spacing w:val="-1"/>
        </w:rPr>
        <w:t xml:space="preserve"> </w:t>
      </w:r>
      <w:r>
        <w:t>time</w:t>
      </w:r>
    </w:p>
    <w:p w:rsidR="00D17EB8" w:rsidRDefault="005949F0">
      <w:pPr>
        <w:spacing w:before="10"/>
        <w:rPr>
          <w:sz w:val="23"/>
        </w:rPr>
      </w:pPr>
      <w:r>
        <w:br w:type="column"/>
      </w:r>
    </w:p>
    <w:p w:rsidR="00D17EB8" w:rsidRDefault="005949F0">
      <w:pPr>
        <w:spacing w:before="1"/>
        <w:ind w:left="284" w:right="238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Figure 3.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Regional cereal grains movements by</w:t>
      </w:r>
      <w:r>
        <w:rPr>
          <w:rFonts w:ascii="Arial"/>
          <w:b/>
          <w:spacing w:val="-53"/>
          <w:sz w:val="20"/>
        </w:rPr>
        <w:t xml:space="preserve"> </w:t>
      </w:r>
      <w:r>
        <w:rPr>
          <w:rFonts w:ascii="Arial"/>
          <w:b/>
          <w:sz w:val="20"/>
        </w:rPr>
        <w:t>mode</w:t>
      </w:r>
    </w:p>
    <w:p w:rsidR="00D17EB8" w:rsidRDefault="005949F0">
      <w:pPr>
        <w:pStyle w:val="BodyText"/>
        <w:spacing w:before="7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4101815</wp:posOffset>
            </wp:positionH>
            <wp:positionV relativeFrom="paragraph">
              <wp:posOffset>78551</wp:posOffset>
            </wp:positionV>
            <wp:extent cx="2761119" cy="2529840"/>
            <wp:effectExtent l="0" t="0" r="0" b="0"/>
            <wp:wrapTopAndBottom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119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D17EB8">
      <w:pPr>
        <w:pStyle w:val="BodyText"/>
        <w:spacing w:before="2"/>
        <w:rPr>
          <w:rFonts w:ascii="Arial"/>
          <w:b/>
          <w:sz w:val="20"/>
        </w:rPr>
      </w:pPr>
    </w:p>
    <w:p w:rsidR="00D17EB8" w:rsidRDefault="005949F0">
      <w:pPr>
        <w:ind w:left="284" w:right="238"/>
        <w:rPr>
          <w:rFonts w:ascii="Arial"/>
          <w:sz w:val="20"/>
        </w:rPr>
      </w:pPr>
      <w:r>
        <w:rPr>
          <w:rFonts w:ascii="Arial"/>
          <w:sz w:val="20"/>
        </w:rPr>
        <w:t>Manufacturers in metropolitan Chicago have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unrivaled access to every freight mode, enabling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firms to tailor freight moves to specific firm needs.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For example, this graphic shows the variety of ways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regional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food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manufacturers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source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cereal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grain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inputs.</w:t>
      </w:r>
    </w:p>
    <w:p w:rsidR="00D17EB8" w:rsidRDefault="00D17EB8">
      <w:pPr>
        <w:pStyle w:val="BodyText"/>
        <w:rPr>
          <w:rFonts w:ascii="Arial"/>
          <w:sz w:val="20"/>
        </w:rPr>
      </w:pPr>
    </w:p>
    <w:p w:rsidR="00D17EB8" w:rsidRDefault="005949F0">
      <w:pPr>
        <w:ind w:left="284" w:right="427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Chicago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Metropolitan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Planning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analysis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Freight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Analyst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Framework v3,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2007.</w:t>
      </w:r>
    </w:p>
    <w:p w:rsidR="00D17EB8" w:rsidRDefault="00D17EB8">
      <w:pPr>
        <w:rPr>
          <w:rFonts w:ascii="Arial"/>
          <w:sz w:val="20"/>
        </w:rPr>
        <w:sectPr w:rsidR="00D17EB8">
          <w:pgSz w:w="12240" w:h="15840"/>
          <w:pgMar w:top="780" w:right="1180" w:bottom="940" w:left="680" w:header="0" w:footer="751" w:gutter="0"/>
          <w:cols w:num="2" w:space="720" w:equalWidth="0">
            <w:col w:w="5147" w:space="40"/>
            <w:col w:w="5193"/>
          </w:cols>
        </w:sectPr>
      </w:pPr>
    </w:p>
    <w:p w:rsidR="00D17EB8" w:rsidRDefault="005949F0">
      <w:pPr>
        <w:pStyle w:val="BodyText"/>
        <w:spacing w:before="2"/>
        <w:ind w:left="760" w:right="398"/>
      </w:pPr>
      <w:r>
        <w:t>savings in goods movement. The national freight system converges on metropolitan Chicago,</w:t>
      </w:r>
      <w:r>
        <w:rPr>
          <w:spacing w:val="1"/>
        </w:rPr>
        <w:t xml:space="preserve"> </w:t>
      </w:r>
      <w:r>
        <w:t>with more major interstates and railroads than anywhere else in the nation, as well</w:t>
      </w:r>
      <w:r>
        <w:t xml:space="preserve"> as</w:t>
      </w:r>
      <w:r>
        <w:rPr>
          <w:spacing w:val="1"/>
        </w:rPr>
        <w:t xml:space="preserve"> </w:t>
      </w:r>
      <w:r>
        <w:t>developed water and air freight facilities. Additionally, the demand generated as the nation’s</w:t>
      </w:r>
      <w:r>
        <w:rPr>
          <w:spacing w:val="1"/>
        </w:rPr>
        <w:t xml:space="preserve"> </w:t>
      </w:r>
      <w:r>
        <w:t>second largest manufacturing cluster and third largest metropolitan area leads to more direct</w:t>
      </w:r>
      <w:r>
        <w:rPr>
          <w:spacing w:val="1"/>
        </w:rPr>
        <w:t xml:space="preserve"> </w:t>
      </w:r>
      <w:r>
        <w:t>routes, frequent headways, and fewer layovers on routes serving</w:t>
      </w:r>
      <w:r>
        <w:t xml:space="preserve"> the metropolitan area, which</w:t>
      </w:r>
      <w:r>
        <w:rPr>
          <w:spacing w:val="-52"/>
        </w:rPr>
        <w:t xml:space="preserve"> </w:t>
      </w:r>
      <w:r>
        <w:t>can result in reduced travel times getting to the region. Yet the flip side of concentrated</w:t>
      </w:r>
      <w:r>
        <w:rPr>
          <w:spacing w:val="1"/>
        </w:rPr>
        <w:t xml:space="preserve"> </w:t>
      </w:r>
      <w:r>
        <w:t>infrastructure and demand is congestion, and metropolitan Chicago remains one of the most</w:t>
      </w:r>
      <w:r>
        <w:rPr>
          <w:spacing w:val="1"/>
        </w:rPr>
        <w:t xml:space="preserve"> </w:t>
      </w:r>
      <w:r>
        <w:t>congested regions in the U.S. This paper’s c</w:t>
      </w:r>
      <w:r>
        <w:t>onclusion raises how growing congestion threatens</w:t>
      </w:r>
      <w:r>
        <w:rPr>
          <w:spacing w:val="-5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undermine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advantages</w:t>
      </w:r>
      <w:r>
        <w:rPr>
          <w:spacing w:val="-4"/>
        </w:rPr>
        <w:t xml:space="preserve"> </w:t>
      </w:r>
      <w:r>
        <w:t>enjoyed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regional manufacturers.</w:t>
      </w:r>
    </w:p>
    <w:p w:rsidR="00D17EB8" w:rsidRDefault="00D17EB8">
      <w:pPr>
        <w:sectPr w:rsidR="00D17EB8">
          <w:type w:val="continuous"/>
          <w:pgSz w:w="12240" w:h="15840"/>
          <w:pgMar w:top="1500" w:right="1180" w:bottom="280" w:left="680" w:header="0" w:footer="751" w:gutter="0"/>
          <w:cols w:space="720"/>
        </w:sectPr>
      </w:pPr>
    </w:p>
    <w:p w:rsidR="00D17EB8" w:rsidRDefault="005949F0">
      <w:pPr>
        <w:spacing w:before="80"/>
        <w:ind w:left="76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4.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Cost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performance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relationships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inland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freight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modes</w:t>
      </w:r>
    </w:p>
    <w:p w:rsidR="00D17EB8" w:rsidRDefault="005949F0">
      <w:pPr>
        <w:pStyle w:val="BodyText"/>
        <w:spacing w:before="8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994272</wp:posOffset>
            </wp:positionH>
            <wp:positionV relativeFrom="paragraph">
              <wp:posOffset>78740</wp:posOffset>
            </wp:positionV>
            <wp:extent cx="5565149" cy="4211955"/>
            <wp:effectExtent l="0" t="0" r="0" b="0"/>
            <wp:wrapTopAndBottom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49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D17EB8">
      <w:pPr>
        <w:pStyle w:val="BodyText"/>
        <w:spacing w:before="4"/>
        <w:rPr>
          <w:rFonts w:ascii="Arial"/>
          <w:b/>
          <w:sz w:val="19"/>
        </w:rPr>
      </w:pPr>
    </w:p>
    <w:p w:rsidR="00D17EB8" w:rsidRDefault="005949F0">
      <w:pPr>
        <w:spacing w:line="242" w:lineRule="auto"/>
        <w:ind w:left="760" w:right="984" w:hanging="1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Rodrigue,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J-P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et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al.,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Geography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4"/>
          <w:sz w:val="20"/>
        </w:rPr>
        <w:t xml:space="preserve"> </w:t>
      </w:r>
      <w:r>
        <w:rPr>
          <w:rFonts w:ascii="Arial"/>
          <w:i/>
          <w:sz w:val="20"/>
        </w:rPr>
        <w:t>Transport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Systems</w:t>
      </w:r>
      <w:r>
        <w:rPr>
          <w:rFonts w:ascii="Arial"/>
          <w:sz w:val="20"/>
        </w:rPr>
        <w:t>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Hofstra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University,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2012.</w:t>
      </w:r>
      <w:r>
        <w:rPr>
          <w:rFonts w:ascii="Arial"/>
          <w:spacing w:val="-52"/>
          <w:sz w:val="20"/>
        </w:rPr>
        <w:t xml:space="preserve"> </w:t>
      </w:r>
      <w:r>
        <w:rPr>
          <w:rFonts w:ascii="Arial"/>
          <w:sz w:val="20"/>
        </w:rPr>
        <w:t>Note: Approximate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representations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cost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performance.</w:t>
      </w:r>
    </w:p>
    <w:p w:rsidR="00D17EB8" w:rsidRDefault="00D17EB8">
      <w:pPr>
        <w:pStyle w:val="BodyText"/>
        <w:spacing w:before="3"/>
        <w:rPr>
          <w:rFonts w:ascii="Arial"/>
          <w:sz w:val="17"/>
        </w:rPr>
      </w:pPr>
    </w:p>
    <w:p w:rsidR="00D17EB8" w:rsidRDefault="005949F0">
      <w:pPr>
        <w:pStyle w:val="Heading4"/>
      </w:pPr>
      <w:bookmarkStart w:id="18" w:name="Supplier_and_Market_Accessibility"/>
      <w:bookmarkEnd w:id="18"/>
      <w:r>
        <w:t>Supplier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Market</w:t>
      </w:r>
      <w:r>
        <w:rPr>
          <w:spacing w:val="-8"/>
        </w:rPr>
        <w:t xml:space="preserve"> </w:t>
      </w:r>
      <w:r>
        <w:t>Accessibility</w:t>
      </w:r>
    </w:p>
    <w:p w:rsidR="00D17EB8" w:rsidRDefault="005949F0">
      <w:pPr>
        <w:pStyle w:val="BodyText"/>
        <w:spacing w:before="2"/>
        <w:ind w:left="760" w:right="335"/>
        <w:rPr>
          <w:sz w:val="13"/>
        </w:rPr>
      </w:pPr>
      <w:r>
        <w:t>Even more than time benefits from direct transport, the region’s confluence of transportation</w:t>
      </w:r>
      <w:r>
        <w:rPr>
          <w:spacing w:val="1"/>
        </w:rPr>
        <w:t xml:space="preserve"> </w:t>
      </w:r>
      <w:r>
        <w:t>modes, firms, and infrastructure allows manufacturing firms to source inputs and sell products</w:t>
      </w:r>
      <w:r>
        <w:rPr>
          <w:spacing w:val="-52"/>
        </w:rPr>
        <w:t xml:space="preserve"> </w:t>
      </w:r>
      <w:r>
        <w:t>to virtually every market in the world. For inputs this includes specialized suppliers serving in</w:t>
      </w:r>
      <w:r>
        <w:rPr>
          <w:spacing w:val="1"/>
        </w:rPr>
        <w:t xml:space="preserve"> </w:t>
      </w:r>
      <w:r>
        <w:t>niche markets as well as access to lower cost options, allowing</w:t>
      </w:r>
      <w:r>
        <w:t xml:space="preserve"> regional firms to focus on their</w:t>
      </w:r>
      <w:r>
        <w:rPr>
          <w:spacing w:val="1"/>
        </w:rPr>
        <w:t xml:space="preserve"> </w:t>
      </w:r>
      <w:r>
        <w:t>own comparative advantage. And the region’s freight system connects this value-added output</w:t>
      </w:r>
      <w:r>
        <w:rPr>
          <w:spacing w:val="-52"/>
        </w:rPr>
        <w:t xml:space="preserve"> </w:t>
      </w:r>
      <w:r>
        <w:t>of metropolitan Chicago’s manufacturing sector to global consumers. In 2010 metropolitan</w:t>
      </w:r>
      <w:r>
        <w:rPr>
          <w:spacing w:val="1"/>
        </w:rPr>
        <w:t xml:space="preserve"> </w:t>
      </w:r>
      <w:r>
        <w:t xml:space="preserve">Chicago’s manufacturing cluster utilized </w:t>
      </w:r>
      <w:r>
        <w:t>the regional freight system to export abroad over $34</w:t>
      </w:r>
      <w:r>
        <w:rPr>
          <w:spacing w:val="1"/>
        </w:rPr>
        <w:t xml:space="preserve"> </w:t>
      </w:r>
      <w:r>
        <w:t>billion in manufactured goods, more than any domestic region except Los Angeles. These</w:t>
      </w:r>
      <w:r>
        <w:rPr>
          <w:spacing w:val="1"/>
        </w:rPr>
        <w:t xml:space="preserve"> </w:t>
      </w:r>
      <w:r>
        <w:t>statistics only capture the value of international shipments, but metropolitan Chicago also</w:t>
      </w:r>
      <w:r>
        <w:rPr>
          <w:spacing w:val="1"/>
        </w:rPr>
        <w:t xml:space="preserve"> </w:t>
      </w:r>
      <w:r>
        <w:t>exported</w:t>
      </w:r>
      <w:r>
        <w:rPr>
          <w:spacing w:val="-2"/>
        </w:rPr>
        <w:t xml:space="preserve"> </w:t>
      </w:r>
      <w:r>
        <w:t>billions more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manufactured</w:t>
      </w:r>
      <w:r>
        <w:rPr>
          <w:spacing w:val="-2"/>
        </w:rPr>
        <w:t xml:space="preserve"> </w:t>
      </w:r>
      <w:r>
        <w:t>goods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areas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U.S.</w:t>
      </w:r>
      <w:hyperlink w:anchor="_bookmark10" w:history="1">
        <w:r>
          <w:rPr>
            <w:position w:val="6"/>
            <w:sz w:val="13"/>
          </w:rPr>
          <w:t>8</w:t>
        </w:r>
      </w:hyperlink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60" w:right="304"/>
      </w:pPr>
      <w:r>
        <w:t>Airports and intermodal terminals in particular increase accessibility for exporting firms, and</w:t>
      </w:r>
      <w:r>
        <w:rPr>
          <w:spacing w:val="1"/>
        </w:rPr>
        <w:t xml:space="preserve"> </w:t>
      </w:r>
      <w:r>
        <w:t>metropolitan Chicago’s existing infrastructure provides numerous connections to domestic and</w:t>
      </w:r>
      <w:r>
        <w:rPr>
          <w:spacing w:val="-52"/>
        </w:rPr>
        <w:t xml:space="preserve"> </w:t>
      </w:r>
      <w:r>
        <w:t>global markets—O’Hare is the nation’s second busiest international air cargo gateway by value,</w:t>
      </w:r>
      <w:r>
        <w:rPr>
          <w:spacing w:val="-52"/>
        </w:rPr>
        <w:t xml:space="preserve"> </w:t>
      </w:r>
      <w:r>
        <w:t>and metropolitan Chicago’s intermodal terminals handle up to half of</w:t>
      </w:r>
      <w:r>
        <w:t xml:space="preserve"> all rail container</w:t>
      </w:r>
      <w:r>
        <w:rPr>
          <w:spacing w:val="1"/>
        </w:rPr>
        <w:t xml:space="preserve"> </w:t>
      </w:r>
      <w:r>
        <w:t>movements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U.S.</w:t>
      </w:r>
      <w:hyperlink w:anchor="_bookmark11" w:history="1">
        <w:r>
          <w:rPr>
            <w:position w:val="6"/>
            <w:sz w:val="13"/>
          </w:rPr>
          <w:t>9</w:t>
        </w:r>
      </w:hyperlink>
      <w:r>
        <w:rPr>
          <w:spacing w:val="22"/>
          <w:position w:val="6"/>
          <w:sz w:val="13"/>
        </w:rPr>
        <w:t xml:space="preserve"> </w:t>
      </w:r>
      <w:r>
        <w:t>Metropolitan Chicago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similar concentration</w:t>
      </w:r>
      <w:r>
        <w:rPr>
          <w:spacing w:val="-1"/>
        </w:rPr>
        <w:t xml:space="preserve"> </w:t>
      </w:r>
      <w:r>
        <w:t>in companies</w:t>
      </w:r>
      <w:r>
        <w:rPr>
          <w:spacing w:val="-1"/>
        </w:rPr>
        <w:t xml:space="preserve"> </w:t>
      </w:r>
      <w:r>
        <w:t>that</w:t>
      </w:r>
    </w:p>
    <w:p w:rsidR="00D17EB8" w:rsidRDefault="005949F0">
      <w:pPr>
        <w:pStyle w:val="BodyText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184150</wp:posOffset>
                </wp:positionV>
                <wp:extent cx="1828800" cy="7620"/>
                <wp:effectExtent l="0" t="0" r="0" b="0"/>
                <wp:wrapTopAndBottom/>
                <wp:docPr id="38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9C59F" id="docshape24" o:spid="_x0000_s1026" style="position:absolute;margin-left:1in;margin-top:14.5pt;width:2in;height:.6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Pndg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 w:line="243" w:lineRule="exact"/>
        <w:ind w:left="760"/>
        <w:rPr>
          <w:sz w:val="18"/>
        </w:rPr>
      </w:pPr>
      <w:bookmarkStart w:id="19" w:name="_bookmark10"/>
      <w:bookmarkEnd w:id="19"/>
      <w:r>
        <w:rPr>
          <w:position w:val="5"/>
          <w:sz w:val="11"/>
        </w:rPr>
        <w:t>8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-1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2"/>
          <w:sz w:val="18"/>
        </w:rPr>
        <w:t xml:space="preserve"> </w:t>
      </w:r>
      <w:r>
        <w:rPr>
          <w:sz w:val="18"/>
        </w:rPr>
        <w:t>2013,</w:t>
      </w:r>
      <w:r>
        <w:rPr>
          <w:spacing w:val="-1"/>
          <w:sz w:val="18"/>
        </w:rPr>
        <w:t xml:space="preserve"> </w:t>
      </w:r>
      <w:r>
        <w:rPr>
          <w:sz w:val="18"/>
        </w:rPr>
        <w:t>p.</w:t>
      </w:r>
      <w:r>
        <w:rPr>
          <w:spacing w:val="-5"/>
          <w:sz w:val="18"/>
        </w:rPr>
        <w:t xml:space="preserve"> </w:t>
      </w:r>
      <w:r>
        <w:rPr>
          <w:sz w:val="18"/>
        </w:rPr>
        <w:t>107.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20" w:name="_bookmark11"/>
      <w:bookmarkEnd w:id="20"/>
      <w:r>
        <w:rPr>
          <w:position w:val="5"/>
          <w:sz w:val="11"/>
        </w:rPr>
        <w:t>9</w:t>
      </w:r>
      <w:r>
        <w:rPr>
          <w:spacing w:val="13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Freight</w:t>
      </w:r>
      <w:r>
        <w:rPr>
          <w:spacing w:val="-5"/>
          <w:sz w:val="18"/>
        </w:rPr>
        <w:t xml:space="preserve"> </w:t>
      </w:r>
      <w:r>
        <w:rPr>
          <w:sz w:val="18"/>
        </w:rPr>
        <w:t>Cluster</w:t>
      </w:r>
      <w:r>
        <w:rPr>
          <w:spacing w:val="-2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3"/>
          <w:sz w:val="18"/>
        </w:rPr>
        <w:t xml:space="preserve"> </w:t>
      </w:r>
      <w:r>
        <w:rPr>
          <w:sz w:val="18"/>
        </w:rPr>
        <w:t>2012.</w:t>
      </w:r>
    </w:p>
    <w:p w:rsidR="00D17EB8" w:rsidRDefault="00D17EB8">
      <w:pPr>
        <w:spacing w:line="243" w:lineRule="exact"/>
        <w:rPr>
          <w:sz w:val="18"/>
        </w:rPr>
        <w:sectPr w:rsidR="00D17EB8">
          <w:pgSz w:w="12240" w:h="15840"/>
          <w:pgMar w:top="9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309"/>
        <w:rPr>
          <w:sz w:val="13"/>
        </w:rPr>
      </w:pPr>
      <w:r>
        <w:lastRenderedPageBreak/>
        <w:t>support regional export moves, with over 14,000 full-time equivalent positions in rail</w:t>
      </w:r>
      <w:r>
        <w:rPr>
          <w:spacing w:val="1"/>
        </w:rPr>
        <w:t xml:space="preserve"> </w:t>
      </w:r>
      <w:r>
        <w:t>transportation and 38,000 in long distance trucking. In both these industries the region</w:t>
      </w:r>
      <w:r>
        <w:rPr>
          <w:spacing w:val="1"/>
        </w:rPr>
        <w:t xml:space="preserve"> </w:t>
      </w:r>
      <w:r>
        <w:t xml:space="preserve">maintains a striking specialization, with a LQ of 2.18 in rail and 1.27 in long </w:t>
      </w:r>
      <w:r>
        <w:t>distance trucking.</w:t>
      </w:r>
      <w:r>
        <w:rPr>
          <w:spacing w:val="1"/>
        </w:rPr>
        <w:t xml:space="preserve"> </w:t>
      </w:r>
      <w:r>
        <w:t>For air moves the region remains slightly specialized, in both air freight transport (LQ 1.09) and</w:t>
      </w:r>
      <w:r>
        <w:rPr>
          <w:spacing w:val="-52"/>
        </w:rPr>
        <w:t xml:space="preserve"> </w:t>
      </w:r>
      <w:r>
        <w:t>airport operations</w:t>
      </w:r>
      <w:r>
        <w:rPr>
          <w:spacing w:val="-3"/>
        </w:rPr>
        <w:t xml:space="preserve"> </w:t>
      </w:r>
      <w:r>
        <w:t>(LQ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1.19).</w:t>
      </w:r>
      <w:hyperlink w:anchor="_bookmark12" w:history="1">
        <w:r>
          <w:rPr>
            <w:position w:val="6"/>
            <w:sz w:val="13"/>
          </w:rPr>
          <w:t>10</w:t>
        </w:r>
      </w:hyperlink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59" w:right="265"/>
      </w:pPr>
      <w:r>
        <w:t xml:space="preserve">While the region’s freight system connects metropolitan Chicago to the </w:t>
      </w:r>
      <w:r>
        <w:t>world, it also provides</w:t>
      </w:r>
      <w:r>
        <w:rPr>
          <w:spacing w:val="1"/>
        </w:rPr>
        <w:t xml:space="preserve"> </w:t>
      </w:r>
      <w:r>
        <w:t>invaluable links to regional supply chains. Regional production systems continue to play an</w:t>
      </w:r>
      <w:r>
        <w:rPr>
          <w:spacing w:val="1"/>
        </w:rPr>
        <w:t xml:space="preserve"> </w:t>
      </w:r>
      <w:r>
        <w:t>integral role in the global economy, and the average distance for manufacturing-related truck</w:t>
      </w:r>
      <w:r>
        <w:rPr>
          <w:spacing w:val="1"/>
        </w:rPr>
        <w:t xml:space="preserve"> </w:t>
      </w:r>
      <w:r>
        <w:t>trips in</w:t>
      </w:r>
      <w:r>
        <w:rPr>
          <w:spacing w:val="4"/>
        </w:rPr>
        <w:t xml:space="preserve"> </w:t>
      </w:r>
      <w:r>
        <w:t>metropolitan</w:t>
      </w:r>
      <w:r>
        <w:rPr>
          <w:spacing w:val="4"/>
        </w:rPr>
        <w:t xml:space="preserve"> </w:t>
      </w:r>
      <w:r>
        <w:t>Chicago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only</w:t>
      </w:r>
      <w:r>
        <w:rPr>
          <w:spacing w:val="2"/>
        </w:rPr>
        <w:t xml:space="preserve"> </w:t>
      </w:r>
      <w:r>
        <w:t>59</w:t>
      </w:r>
      <w:r>
        <w:rPr>
          <w:spacing w:val="1"/>
        </w:rPr>
        <w:t xml:space="preserve"> </w:t>
      </w:r>
      <w:r>
        <w:t>miles</w:t>
      </w:r>
      <w:r>
        <w:t>.</w:t>
      </w:r>
      <w:hyperlink w:anchor="_bookmark13" w:history="1">
        <w:r>
          <w:rPr>
            <w:position w:val="6"/>
            <w:sz w:val="13"/>
          </w:rPr>
          <w:t>11</w:t>
        </w:r>
      </w:hyperlink>
      <w:r>
        <w:rPr>
          <w:spacing w:val="26"/>
          <w:position w:val="6"/>
          <w:sz w:val="13"/>
        </w:rPr>
        <w:t xml:space="preserve"> </w:t>
      </w:r>
      <w:r>
        <w:t>Unlike</w:t>
      </w:r>
      <w:r>
        <w:rPr>
          <w:spacing w:val="5"/>
        </w:rPr>
        <w:t xml:space="preserve"> </w:t>
      </w:r>
      <w:r>
        <w:t>inbound and</w:t>
      </w:r>
      <w:r>
        <w:rPr>
          <w:spacing w:val="3"/>
        </w:rPr>
        <w:t xml:space="preserve"> </w:t>
      </w:r>
      <w:r>
        <w:t>outbound</w:t>
      </w:r>
      <w:r>
        <w:rPr>
          <w:spacing w:val="2"/>
        </w:rPr>
        <w:t xml:space="preserve"> </w:t>
      </w:r>
      <w:r>
        <w:t>freight flows</w:t>
      </w:r>
      <w:r>
        <w:rPr>
          <w:spacing w:val="1"/>
        </w:rPr>
        <w:t xml:space="preserve"> </w:t>
      </w:r>
      <w:r>
        <w:t>that tend to use multiple freight modes, short haul trucking moves the vast majority of all</w:t>
      </w:r>
      <w:r>
        <w:rPr>
          <w:spacing w:val="1"/>
        </w:rPr>
        <w:t xml:space="preserve"> </w:t>
      </w:r>
      <w:r>
        <w:t>intraregional freight in metropolitan areas (for example, 97 percent in Los Angeles, 98</w:t>
      </w:r>
      <w:r>
        <w:t xml:space="preserve"> percent in</w:t>
      </w:r>
      <w:r>
        <w:rPr>
          <w:spacing w:val="-53"/>
        </w:rPr>
        <w:t xml:space="preserve"> </w:t>
      </w:r>
      <w:r>
        <w:t>Chicago,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99 percent</w:t>
      </w:r>
      <w:r>
        <w:rPr>
          <w:spacing w:val="-3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York).</w:t>
      </w:r>
      <w:hyperlink w:anchor="_bookmark14" w:history="1">
        <w:r>
          <w:rPr>
            <w:position w:val="6"/>
            <w:sz w:val="13"/>
          </w:rPr>
          <w:t>12</w:t>
        </w:r>
      </w:hyperlink>
      <w:r>
        <w:rPr>
          <w:spacing w:val="22"/>
          <w:position w:val="6"/>
          <w:sz w:val="1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19,000 positions and</w:t>
      </w:r>
      <w:r>
        <w:rPr>
          <w:spacing w:val="-3"/>
        </w:rPr>
        <w:t xml:space="preserve"> </w:t>
      </w:r>
      <w:r>
        <w:t>a location</w:t>
      </w:r>
      <w:r>
        <w:rPr>
          <w:spacing w:val="-2"/>
        </w:rPr>
        <w:t xml:space="preserve"> </w:t>
      </w:r>
      <w:r>
        <w:t>quotient of</w:t>
      </w:r>
    </w:p>
    <w:p w:rsidR="00D17EB8" w:rsidRDefault="005949F0">
      <w:pPr>
        <w:pStyle w:val="BodyText"/>
        <w:ind w:left="759" w:right="261"/>
      </w:pPr>
      <w:r>
        <w:t>1.54 metropolitan Chicago is highly specialized in this general short haul trucking that connects</w:t>
      </w:r>
      <w:r>
        <w:rPr>
          <w:spacing w:val="1"/>
        </w:rPr>
        <w:t xml:space="preserve"> </w:t>
      </w:r>
      <w:r>
        <w:t>regional manufacturing nodes.</w:t>
      </w:r>
      <w:hyperlink w:anchor="_bookmark15" w:history="1">
        <w:r>
          <w:rPr>
            <w:position w:val="6"/>
            <w:sz w:val="13"/>
          </w:rPr>
          <w:t>13</w:t>
        </w:r>
      </w:hyperlink>
      <w:r>
        <w:rPr>
          <w:spacing w:val="1"/>
          <w:position w:val="6"/>
          <w:sz w:val="13"/>
        </w:rPr>
        <w:t xml:space="preserve"> </w:t>
      </w:r>
      <w:r>
        <w:t>The high location quotient means that compared to other areas,</w:t>
      </w:r>
      <w:r>
        <w:rPr>
          <w:spacing w:val="-52"/>
        </w:rPr>
        <w:t xml:space="preserve"> </w:t>
      </w:r>
      <w:r>
        <w:t>manufacturers in metropolitan Chicago have much more accessibility and choice in finding a</w:t>
      </w:r>
      <w:r>
        <w:rPr>
          <w:spacing w:val="1"/>
        </w:rPr>
        <w:t xml:space="preserve"> </w:t>
      </w:r>
      <w:r>
        <w:t>local supply chain trucker to meet spec</w:t>
      </w:r>
      <w:r>
        <w:t>ific cost, time, and flexibility needs and to better connect</w:t>
      </w:r>
      <w:r>
        <w:rPr>
          <w:spacing w:val="1"/>
        </w:rPr>
        <w:t xml:space="preserve"> </w:t>
      </w:r>
      <w:r>
        <w:t>specialized</w:t>
      </w:r>
      <w:r>
        <w:rPr>
          <w:spacing w:val="-2"/>
        </w:rPr>
        <w:t xml:space="preserve"> </w:t>
      </w:r>
      <w:r>
        <w:t>suppliers</w:t>
      </w:r>
      <w:r>
        <w:rPr>
          <w:spacing w:val="-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regional supply</w:t>
      </w:r>
      <w:r>
        <w:rPr>
          <w:spacing w:val="-1"/>
        </w:rPr>
        <w:t xml:space="preserve"> </w:t>
      </w:r>
      <w:r>
        <w:t>chains.</w:t>
      </w:r>
    </w:p>
    <w:p w:rsidR="00D17EB8" w:rsidRDefault="005949F0">
      <w:pPr>
        <w:pStyle w:val="Heading4"/>
        <w:spacing w:before="195"/>
      </w:pPr>
      <w:bookmarkStart w:id="21" w:name="Improved_Logistics"/>
      <w:bookmarkEnd w:id="21"/>
      <w:r>
        <w:t>Improved</w:t>
      </w:r>
      <w:r>
        <w:rPr>
          <w:spacing w:val="-8"/>
        </w:rPr>
        <w:t xml:space="preserve"> </w:t>
      </w:r>
      <w:r>
        <w:t>Logistics</w:t>
      </w:r>
    </w:p>
    <w:p w:rsidR="00D17EB8" w:rsidRDefault="005949F0">
      <w:pPr>
        <w:pStyle w:val="BodyText"/>
        <w:spacing w:before="4"/>
        <w:ind w:left="759"/>
        <w:rPr>
          <w:sz w:val="13"/>
        </w:rPr>
      </w:pPr>
      <w:r>
        <w:t>By percentage, logistics is the fastest growing segment of the nexus. Between 2002 and 2012</w:t>
      </w:r>
      <w:r>
        <w:rPr>
          <w:spacing w:val="1"/>
        </w:rPr>
        <w:t xml:space="preserve"> </w:t>
      </w:r>
      <w:r>
        <w:t>logistics</w:t>
      </w:r>
      <w:r>
        <w:rPr>
          <w:spacing w:val="-2"/>
        </w:rPr>
        <w:t xml:space="preserve"> </w:t>
      </w:r>
      <w:r>
        <w:t>firms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metropolitan</w:t>
      </w:r>
      <w:r>
        <w:rPr>
          <w:spacing w:val="-1"/>
        </w:rPr>
        <w:t xml:space="preserve"> </w:t>
      </w:r>
      <w:r>
        <w:t>Chicago</w:t>
      </w:r>
      <w:r>
        <w:rPr>
          <w:spacing w:val="-2"/>
        </w:rPr>
        <w:t xml:space="preserve"> </w:t>
      </w:r>
      <w:r>
        <w:t>added</w:t>
      </w:r>
      <w:r>
        <w:rPr>
          <w:spacing w:val="-3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5,600</w:t>
      </w:r>
      <w:r>
        <w:rPr>
          <w:spacing w:val="-2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growing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percent.</w:t>
      </w:r>
      <w:r>
        <w:rPr>
          <w:spacing w:val="-5"/>
        </w:rPr>
        <w:t xml:space="preserve"> </w:t>
      </w:r>
      <w:r>
        <w:t>In</w:t>
      </w:r>
      <w:r>
        <w:rPr>
          <w:spacing w:val="-52"/>
        </w:rPr>
        <w:t xml:space="preserve"> </w:t>
      </w:r>
      <w:r>
        <w:t>that same period the region increased its logistics specialization relative to the national average,</w:t>
      </w:r>
      <w:r>
        <w:rPr>
          <w:spacing w:val="-52"/>
        </w:rPr>
        <w:t xml:space="preserve"> </w:t>
      </w:r>
      <w:r>
        <w:t>with the</w:t>
      </w:r>
      <w:r>
        <w:rPr>
          <w:spacing w:val="-1"/>
        </w:rPr>
        <w:t xml:space="preserve"> </w:t>
      </w:r>
      <w:r>
        <w:t>regional location quotient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logistics</w:t>
      </w:r>
      <w:r>
        <w:rPr>
          <w:spacing w:val="-3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1.86 to</w:t>
      </w:r>
      <w:r>
        <w:rPr>
          <w:spacing w:val="-2"/>
        </w:rPr>
        <w:t xml:space="preserve"> </w:t>
      </w:r>
      <w:r>
        <w:t>2.</w:t>
      </w:r>
      <w:hyperlink w:anchor="_bookmark16" w:history="1">
        <w:r>
          <w:rPr>
            <w:position w:val="6"/>
            <w:sz w:val="13"/>
          </w:rPr>
          <w:t>14</w:t>
        </w:r>
      </w:hyperlink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59" w:right="440"/>
      </w:pPr>
      <w:r>
        <w:t>A concentration in logistics augments transportation advantages by more efficient and</w:t>
      </w:r>
      <w:r>
        <w:rPr>
          <w:spacing w:val="1"/>
        </w:rPr>
        <w:t xml:space="preserve"> </w:t>
      </w:r>
      <w:r>
        <w:t>coordinated freight movement. Across all types of moves regional manufacturers can draw on</w:t>
      </w:r>
      <w:r>
        <w:rPr>
          <w:spacing w:val="-52"/>
        </w:rPr>
        <w:t xml:space="preserve"> </w:t>
      </w:r>
      <w:r>
        <w:t>metropolitan Chicago’s specialized and growin</w:t>
      </w:r>
      <w:r>
        <w:t>g logistics industry to better organize supply</w:t>
      </w:r>
      <w:r>
        <w:rPr>
          <w:spacing w:val="1"/>
        </w:rPr>
        <w:t xml:space="preserve"> </w:t>
      </w:r>
      <w:r>
        <w:t>chains. In particular, the region’s high concentration of logistics firms improves reliability, an</w:t>
      </w:r>
      <w:r>
        <w:rPr>
          <w:spacing w:val="1"/>
        </w:rPr>
        <w:t xml:space="preserve"> </w:t>
      </w:r>
      <w:r>
        <w:t>essential element in today’s economy as more manufacturers operate under just-in-time</w:t>
      </w:r>
      <w:r>
        <w:rPr>
          <w:spacing w:val="1"/>
        </w:rPr>
        <w:t xml:space="preserve"> </w:t>
      </w:r>
      <w:r>
        <w:t>production models. Indee</w:t>
      </w:r>
      <w:r>
        <w:t>d, two recent surveys—one international and one national—found</w:t>
      </w:r>
      <w:r>
        <w:rPr>
          <w:spacing w:val="1"/>
        </w:rPr>
        <w:t xml:space="preserve"> </w:t>
      </w:r>
      <w:r>
        <w:t>that manufacturers’ top freight concern was not cost but reliability.</w:t>
      </w:r>
      <w:hyperlink w:anchor="_bookmark17" w:history="1">
        <w:r>
          <w:rPr>
            <w:position w:val="6"/>
            <w:sz w:val="13"/>
          </w:rPr>
          <w:t>15</w:t>
        </w:r>
      </w:hyperlink>
      <w:r>
        <w:rPr>
          <w:spacing w:val="1"/>
          <w:position w:val="6"/>
          <w:sz w:val="13"/>
        </w:rPr>
        <w:t xml:space="preserve"> </w:t>
      </w:r>
      <w:r>
        <w:t>With a growing</w:t>
      </w:r>
      <w:r>
        <w:rPr>
          <w:spacing w:val="1"/>
        </w:rPr>
        <w:t xml:space="preserve"> </w:t>
      </w:r>
      <w:r>
        <w:t xml:space="preserve">concentration logistics providers can help manufacturers better capitalize </w:t>
      </w:r>
      <w:r>
        <w:t>on the region’s</w:t>
      </w:r>
      <w:r>
        <w:rPr>
          <w:spacing w:val="1"/>
        </w:rPr>
        <w:t xml:space="preserve"> </w:t>
      </w:r>
      <w:r>
        <w:t>agglomerated freight assets to improve reliability, by meeting tight supply chain windows,</w:t>
      </w:r>
      <w:r>
        <w:rPr>
          <w:spacing w:val="1"/>
        </w:rPr>
        <w:t xml:space="preserve"> </w:t>
      </w:r>
      <w:r>
        <w:t>identifying alternatives if something goes wrong, and providing a more constant and</w:t>
      </w:r>
      <w:r>
        <w:rPr>
          <w:spacing w:val="1"/>
        </w:rPr>
        <w:t xml:space="preserve"> </w:t>
      </w:r>
      <w:r>
        <w:t>predictable</w:t>
      </w:r>
      <w:r>
        <w:rPr>
          <w:spacing w:val="-2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demand.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259080</wp:posOffset>
                </wp:positionV>
                <wp:extent cx="1828800" cy="7620"/>
                <wp:effectExtent l="0" t="0" r="0" b="0"/>
                <wp:wrapTopAndBottom/>
                <wp:docPr id="37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6A893" id="docshape25" o:spid="_x0000_s1026" style="position:absolute;margin-left:1in;margin-top:20.4pt;width:2in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 w:line="243" w:lineRule="exact"/>
        <w:ind w:left="760"/>
        <w:rPr>
          <w:sz w:val="18"/>
        </w:rPr>
      </w:pPr>
      <w:bookmarkStart w:id="22" w:name="_bookmark12"/>
      <w:bookmarkEnd w:id="22"/>
      <w:r>
        <w:rPr>
          <w:position w:val="5"/>
          <w:sz w:val="11"/>
        </w:rPr>
        <w:t>10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EMSI</w:t>
      </w:r>
      <w:r>
        <w:rPr>
          <w:spacing w:val="-3"/>
          <w:sz w:val="18"/>
        </w:rPr>
        <w:t xml:space="preserve"> </w:t>
      </w:r>
      <w:r>
        <w:rPr>
          <w:sz w:val="18"/>
        </w:rPr>
        <w:t>Complete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data,</w:t>
      </w:r>
      <w:r>
        <w:rPr>
          <w:spacing w:val="-2"/>
          <w:sz w:val="18"/>
        </w:rPr>
        <w:t xml:space="preserve"> </w:t>
      </w:r>
      <w:r>
        <w:rPr>
          <w:sz w:val="18"/>
        </w:rPr>
        <w:t>2013.</w:t>
      </w:r>
    </w:p>
    <w:p w:rsidR="00D17EB8" w:rsidRDefault="005949F0">
      <w:pPr>
        <w:ind w:left="759" w:right="741"/>
        <w:rPr>
          <w:sz w:val="18"/>
        </w:rPr>
      </w:pPr>
      <w:bookmarkStart w:id="23" w:name="_bookmark13"/>
      <w:bookmarkEnd w:id="23"/>
      <w:r>
        <w:rPr>
          <w:position w:val="5"/>
          <w:sz w:val="11"/>
        </w:rPr>
        <w:t>11</w:t>
      </w:r>
      <w:r>
        <w:rPr>
          <w:sz w:val="18"/>
        </w:rPr>
        <w:t>Glen</w:t>
      </w:r>
      <w:r>
        <w:rPr>
          <w:spacing w:val="-4"/>
          <w:sz w:val="18"/>
        </w:rPr>
        <w:t xml:space="preserve"> </w:t>
      </w:r>
      <w:r>
        <w:rPr>
          <w:sz w:val="18"/>
        </w:rPr>
        <w:t>Weisbrod,</w:t>
      </w:r>
      <w:r>
        <w:rPr>
          <w:spacing w:val="-3"/>
          <w:sz w:val="18"/>
        </w:rPr>
        <w:t xml:space="preserve"> </w:t>
      </w:r>
      <w:r>
        <w:rPr>
          <w:sz w:val="18"/>
        </w:rPr>
        <w:t>Donald</w:t>
      </w:r>
      <w:r>
        <w:rPr>
          <w:spacing w:val="-4"/>
          <w:sz w:val="18"/>
        </w:rPr>
        <w:t xml:space="preserve"> </w:t>
      </w:r>
      <w:r>
        <w:rPr>
          <w:sz w:val="18"/>
        </w:rPr>
        <w:t>Vary,</w:t>
      </w:r>
      <w:r>
        <w:rPr>
          <w:spacing w:val="-7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George</w:t>
      </w:r>
      <w:r>
        <w:rPr>
          <w:spacing w:val="-4"/>
          <w:sz w:val="18"/>
        </w:rPr>
        <w:t xml:space="preserve"> </w:t>
      </w:r>
      <w:r>
        <w:rPr>
          <w:sz w:val="18"/>
        </w:rPr>
        <w:t>Treyz,</w:t>
      </w:r>
      <w:r>
        <w:rPr>
          <w:spacing w:val="-3"/>
          <w:sz w:val="18"/>
        </w:rPr>
        <w:t xml:space="preserve"> </w:t>
      </w:r>
      <w:r>
        <w:rPr>
          <w:sz w:val="18"/>
        </w:rPr>
        <w:t>“Economic</w:t>
      </w:r>
      <w:r>
        <w:rPr>
          <w:spacing w:val="-5"/>
          <w:sz w:val="18"/>
        </w:rPr>
        <w:t xml:space="preserve"> </w:t>
      </w:r>
      <w:r>
        <w:rPr>
          <w:sz w:val="18"/>
        </w:rPr>
        <w:t>Impacts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Congestion,”</w:t>
      </w:r>
      <w:r>
        <w:rPr>
          <w:spacing w:val="-3"/>
          <w:sz w:val="18"/>
        </w:rPr>
        <w:t xml:space="preserve"> </w:t>
      </w:r>
      <w:r>
        <w:rPr>
          <w:sz w:val="18"/>
        </w:rPr>
        <w:t>National</w:t>
      </w:r>
      <w:r>
        <w:rPr>
          <w:spacing w:val="-4"/>
          <w:sz w:val="18"/>
        </w:rPr>
        <w:t xml:space="preserve"> </w:t>
      </w:r>
      <w:r>
        <w:rPr>
          <w:sz w:val="18"/>
        </w:rPr>
        <w:t>Cooperative</w:t>
      </w:r>
      <w:r>
        <w:rPr>
          <w:spacing w:val="1"/>
          <w:sz w:val="18"/>
        </w:rPr>
        <w:t xml:space="preserve"> </w:t>
      </w:r>
      <w:r>
        <w:rPr>
          <w:sz w:val="18"/>
        </w:rPr>
        <w:t>Highway Research Program Report</w:t>
      </w:r>
      <w:r>
        <w:rPr>
          <w:spacing w:val="-2"/>
          <w:sz w:val="18"/>
        </w:rPr>
        <w:t xml:space="preserve"> </w:t>
      </w:r>
      <w:r>
        <w:rPr>
          <w:sz w:val="18"/>
        </w:rPr>
        <w:t>#463,</w:t>
      </w:r>
      <w:r>
        <w:rPr>
          <w:spacing w:val="1"/>
          <w:sz w:val="18"/>
        </w:rPr>
        <w:t xml:space="preserve"> </w:t>
      </w:r>
      <w:r>
        <w:rPr>
          <w:sz w:val="18"/>
        </w:rPr>
        <w:t>Transportation Research</w:t>
      </w:r>
      <w:r>
        <w:rPr>
          <w:spacing w:val="1"/>
          <w:sz w:val="18"/>
        </w:rPr>
        <w:t xml:space="preserve"> </w:t>
      </w:r>
      <w:r>
        <w:rPr>
          <w:sz w:val="18"/>
        </w:rPr>
        <w:t>Board,</w:t>
      </w:r>
      <w:r>
        <w:rPr>
          <w:spacing w:val="-3"/>
          <w:sz w:val="18"/>
        </w:rPr>
        <w:t xml:space="preserve"> </w:t>
      </w:r>
      <w:r>
        <w:rPr>
          <w:sz w:val="18"/>
        </w:rPr>
        <w:t>2001.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24" w:name="_bookmark14"/>
      <w:bookmarkEnd w:id="24"/>
      <w:r>
        <w:rPr>
          <w:position w:val="5"/>
          <w:sz w:val="11"/>
        </w:rPr>
        <w:t>12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FAF</w:t>
      </w:r>
      <w:r>
        <w:rPr>
          <w:spacing w:val="-2"/>
          <w:sz w:val="18"/>
        </w:rPr>
        <w:t xml:space="preserve"> </w:t>
      </w:r>
      <w:r>
        <w:rPr>
          <w:sz w:val="18"/>
        </w:rPr>
        <w:t>v3,</w:t>
      </w:r>
      <w:r>
        <w:rPr>
          <w:spacing w:val="-1"/>
          <w:sz w:val="18"/>
        </w:rPr>
        <w:t xml:space="preserve"> </w:t>
      </w:r>
      <w:r>
        <w:rPr>
          <w:sz w:val="18"/>
        </w:rPr>
        <w:t>2007.</w:t>
      </w:r>
      <w:r>
        <w:rPr>
          <w:spacing w:val="-4"/>
          <w:sz w:val="18"/>
        </w:rPr>
        <w:t xml:space="preserve"> </w:t>
      </w:r>
      <w:r>
        <w:rPr>
          <w:sz w:val="18"/>
        </w:rPr>
        <w:t>Excludes</w:t>
      </w:r>
      <w:r>
        <w:rPr>
          <w:spacing w:val="-2"/>
          <w:sz w:val="18"/>
        </w:rPr>
        <w:t xml:space="preserve"> </w:t>
      </w:r>
      <w:r>
        <w:rPr>
          <w:sz w:val="18"/>
        </w:rPr>
        <w:t>freight</w:t>
      </w:r>
      <w:r>
        <w:rPr>
          <w:spacing w:val="-3"/>
          <w:sz w:val="18"/>
        </w:rPr>
        <w:t xml:space="preserve"> </w:t>
      </w:r>
      <w:r>
        <w:rPr>
          <w:sz w:val="18"/>
        </w:rPr>
        <w:t>moving</w:t>
      </w:r>
      <w:r>
        <w:rPr>
          <w:spacing w:val="-2"/>
          <w:sz w:val="18"/>
        </w:rPr>
        <w:t xml:space="preserve"> </w:t>
      </w:r>
      <w:r>
        <w:rPr>
          <w:sz w:val="18"/>
        </w:rPr>
        <w:t>via</w:t>
      </w:r>
      <w:r>
        <w:rPr>
          <w:spacing w:val="-2"/>
          <w:sz w:val="18"/>
        </w:rPr>
        <w:t xml:space="preserve"> </w:t>
      </w:r>
      <w:r>
        <w:rPr>
          <w:sz w:val="18"/>
        </w:rPr>
        <w:t>pipelines.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25" w:name="_bookmark15"/>
      <w:bookmarkEnd w:id="25"/>
      <w:r>
        <w:rPr>
          <w:position w:val="5"/>
          <w:sz w:val="11"/>
        </w:rPr>
        <w:t>13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EMSI</w:t>
      </w:r>
      <w:r>
        <w:rPr>
          <w:spacing w:val="-3"/>
          <w:sz w:val="18"/>
        </w:rPr>
        <w:t xml:space="preserve"> </w:t>
      </w:r>
      <w:r>
        <w:rPr>
          <w:sz w:val="18"/>
        </w:rPr>
        <w:t>Complete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data,</w:t>
      </w:r>
      <w:r>
        <w:rPr>
          <w:spacing w:val="-2"/>
          <w:sz w:val="18"/>
        </w:rPr>
        <w:t xml:space="preserve"> </w:t>
      </w:r>
      <w:r>
        <w:rPr>
          <w:sz w:val="18"/>
        </w:rPr>
        <w:t>2013.</w:t>
      </w:r>
    </w:p>
    <w:p w:rsidR="00D17EB8" w:rsidRDefault="005949F0">
      <w:pPr>
        <w:spacing w:before="1" w:line="243" w:lineRule="exact"/>
        <w:ind w:left="760"/>
        <w:rPr>
          <w:sz w:val="18"/>
        </w:rPr>
      </w:pPr>
      <w:bookmarkStart w:id="26" w:name="_bookmark16"/>
      <w:bookmarkEnd w:id="26"/>
      <w:r>
        <w:rPr>
          <w:position w:val="5"/>
          <w:sz w:val="11"/>
        </w:rPr>
        <w:t>14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Ibid.</w:t>
      </w:r>
    </w:p>
    <w:p w:rsidR="00D17EB8" w:rsidRDefault="005949F0">
      <w:pPr>
        <w:ind w:left="759" w:right="291"/>
        <w:rPr>
          <w:sz w:val="18"/>
        </w:rPr>
      </w:pPr>
      <w:bookmarkStart w:id="27" w:name="_bookmark17"/>
      <w:bookmarkEnd w:id="27"/>
      <w:r>
        <w:rPr>
          <w:position w:val="5"/>
          <w:sz w:val="11"/>
        </w:rPr>
        <w:t xml:space="preserve">15 </w:t>
      </w:r>
      <w:r>
        <w:rPr>
          <w:sz w:val="18"/>
        </w:rPr>
        <w:t xml:space="preserve">Linda M. Taylor, “A Deadly Sin,” </w:t>
      </w:r>
      <w:r>
        <w:rPr>
          <w:i/>
          <w:sz w:val="18"/>
        </w:rPr>
        <w:t xml:space="preserve">Electronics Supply and Manufacturing, </w:t>
      </w:r>
      <w:r>
        <w:rPr>
          <w:sz w:val="18"/>
        </w:rPr>
        <w:t>April 2006, and John Vickerman, “Rail</w:t>
      </w:r>
      <w:r>
        <w:rPr>
          <w:spacing w:val="1"/>
          <w:sz w:val="18"/>
        </w:rPr>
        <w:t xml:space="preserve"> </w:t>
      </w:r>
      <w:r>
        <w:rPr>
          <w:sz w:val="18"/>
        </w:rPr>
        <w:t>Delivers</w:t>
      </w:r>
      <w:r>
        <w:rPr>
          <w:spacing w:val="-3"/>
          <w:sz w:val="18"/>
        </w:rPr>
        <w:t xml:space="preserve"> </w:t>
      </w:r>
      <w:r>
        <w:rPr>
          <w:sz w:val="18"/>
        </w:rPr>
        <w:t>Jobs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Drives</w:t>
      </w:r>
      <w:r>
        <w:rPr>
          <w:spacing w:val="-3"/>
          <w:sz w:val="18"/>
        </w:rPr>
        <w:t xml:space="preserve"> </w:t>
      </w:r>
      <w:r>
        <w:rPr>
          <w:sz w:val="18"/>
        </w:rPr>
        <w:t>Economic</w:t>
      </w:r>
      <w:r>
        <w:rPr>
          <w:spacing w:val="-4"/>
          <w:sz w:val="18"/>
        </w:rPr>
        <w:t xml:space="preserve"> </w:t>
      </w:r>
      <w:r>
        <w:rPr>
          <w:sz w:val="18"/>
        </w:rPr>
        <w:t>Development,”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Rail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Summit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hosted</w:t>
      </w:r>
      <w:r>
        <w:rPr>
          <w:spacing w:val="-4"/>
          <w:sz w:val="18"/>
        </w:rPr>
        <w:t xml:space="preserve"> </w:t>
      </w:r>
      <w:r>
        <w:rPr>
          <w:sz w:val="18"/>
        </w:rPr>
        <w:t>by</w:t>
      </w:r>
      <w:r>
        <w:rPr>
          <w:spacing w:val="-2"/>
          <w:sz w:val="18"/>
        </w:rPr>
        <w:t xml:space="preserve"> </w:t>
      </w:r>
      <w:r>
        <w:rPr>
          <w:sz w:val="18"/>
        </w:rPr>
        <w:t>Lakeshore</w:t>
      </w:r>
      <w:r>
        <w:rPr>
          <w:spacing w:val="-4"/>
          <w:sz w:val="18"/>
        </w:rPr>
        <w:t xml:space="preserve"> </w:t>
      </w:r>
      <w:r>
        <w:rPr>
          <w:sz w:val="18"/>
        </w:rPr>
        <w:t>Chamber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Commerce,</w:t>
      </w:r>
      <w:r>
        <w:rPr>
          <w:spacing w:val="1"/>
          <w:sz w:val="18"/>
        </w:rPr>
        <w:t xml:space="preserve"> </w:t>
      </w:r>
      <w:r>
        <w:rPr>
          <w:sz w:val="18"/>
        </w:rPr>
        <w:t>Chesterton, IN,</w:t>
      </w:r>
      <w:r>
        <w:rPr>
          <w:spacing w:val="1"/>
          <w:sz w:val="18"/>
        </w:rPr>
        <w:t xml:space="preserve"> </w:t>
      </w:r>
      <w:r>
        <w:rPr>
          <w:sz w:val="18"/>
        </w:rPr>
        <w:t>March</w:t>
      </w:r>
      <w:r>
        <w:rPr>
          <w:spacing w:val="1"/>
          <w:sz w:val="18"/>
        </w:rPr>
        <w:t xml:space="preserve"> </w:t>
      </w:r>
      <w:r>
        <w:rPr>
          <w:sz w:val="18"/>
        </w:rPr>
        <w:t>16,</w:t>
      </w:r>
      <w:r>
        <w:rPr>
          <w:spacing w:val="-2"/>
          <w:sz w:val="18"/>
        </w:rPr>
        <w:t xml:space="preserve"> </w:t>
      </w:r>
      <w:r>
        <w:rPr>
          <w:sz w:val="18"/>
        </w:rPr>
        <w:t>2012.</w:t>
      </w:r>
    </w:p>
    <w:p w:rsidR="00D17EB8" w:rsidRDefault="00D17EB8">
      <w:pPr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265" w:hanging="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036416" behindDoc="1" locked="0" layoutInCell="1" allowOverlap="1">
                <wp:simplePos x="0" y="0"/>
                <wp:positionH relativeFrom="page">
                  <wp:posOffset>4919345</wp:posOffset>
                </wp:positionH>
                <wp:positionV relativeFrom="paragraph">
                  <wp:posOffset>433705</wp:posOffset>
                </wp:positionV>
                <wp:extent cx="2030095" cy="1797050"/>
                <wp:effectExtent l="0" t="0" r="0" b="0"/>
                <wp:wrapNone/>
                <wp:docPr id="3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0095" cy="1797050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7EB8" w:rsidRDefault="005949F0">
                            <w:pPr>
                              <w:spacing w:before="141"/>
                              <w:ind w:left="139" w:right="145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“Innovation and its deployment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does not happen just anywhere.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It happens in places, most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notably, within metropolitan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regions,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where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firms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workers tend to cluster in close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geographic proximity, whether to</w:t>
                            </w:r>
                            <w:r>
                              <w:rPr>
                                <w:rFonts w:ascii="Arial" w:hAnsi="Arial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tap local supplier networks, draw</w:t>
                            </w:r>
                            <w:r>
                              <w:rPr>
                                <w:rFonts w:ascii="Arial" w:hAnsi="Arial"/>
                                <w:spacing w:val="-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on local workers, or profit from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formal knowledge transfer.” -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Mark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Muro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Jessica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Lee</w:t>
                            </w:r>
                            <w:hyperlink w:anchor="_bookmark18" w:history="1">
                              <w:r>
                                <w:rPr>
                                  <w:rFonts w:ascii="Arial" w:hAnsi="Arial"/>
                                  <w:sz w:val="20"/>
                                  <w:vertAlign w:val="superscript"/>
                                </w:rPr>
                                <w:t>16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o:spid="_x0000_s1027" type="#_x0000_t202" style="position:absolute;left:0;text-align:left;margin-left:387.35pt;margin-top:34.15pt;width:159.85pt;height:141.5pt;z-index:-16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" filled="f" strokeweight=".16969mm">
                <v:textbox inset="0,0,0,0">
                  <w:txbxContent>
                    <w:p w:rsidR="00D17EB8" w:rsidRDefault="005949F0">
                      <w:pPr>
                        <w:spacing w:before="141"/>
                        <w:ind w:left="139" w:right="145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“Innovation and its deployment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does not happen just anywhere.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It happens in places, most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notably, within metropolitan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regions,</w:t>
                      </w:r>
                      <w:r>
                        <w:rPr>
                          <w:rFonts w:ascii="Arial" w:hAns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where</w:t>
                      </w:r>
                      <w:r>
                        <w:rPr>
                          <w:rFonts w:ascii="Arial" w:hAnsi="Arial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firms</w:t>
                      </w:r>
                      <w:r>
                        <w:rPr>
                          <w:rFonts w:ascii="Arial" w:hAnsi="Arial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and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workers tend to cluster in close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geographic proximity, whether to</w:t>
                      </w:r>
                      <w:r>
                        <w:rPr>
                          <w:rFonts w:ascii="Arial" w:hAnsi="Arial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tap local supplier networks, draw</w:t>
                      </w:r>
                      <w:r>
                        <w:rPr>
                          <w:rFonts w:ascii="Arial" w:hAnsi="Arial"/>
                          <w:spacing w:val="-5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on local workers, or profit from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formal knowledge transfer.” -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Mark</w:t>
                      </w:r>
                      <w:r>
                        <w:rPr>
                          <w:rFonts w:ascii="Arial" w:hAnsi="Arial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Muro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and</w:t>
                      </w:r>
                      <w:r>
                        <w:rPr>
                          <w:rFonts w:ascii="Arial" w:hAnsi="Arial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Jessica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Lee</w:t>
                      </w:r>
                      <w:hyperlink w:anchor="_bookmark18" w:history="1">
                        <w:r>
                          <w:rPr>
                            <w:rFonts w:ascii="Arial" w:hAnsi="Arial"/>
                            <w:sz w:val="20"/>
                            <w:vertAlign w:val="superscript"/>
                          </w:rPr>
                          <w:t>16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CMAP’s freight cluster drill-down </w:t>
      </w:r>
      <w:r>
        <w:t>report noted that logistics firms rely heavily on skilled</w:t>
      </w:r>
      <w:r>
        <w:rPr>
          <w:spacing w:val="1"/>
        </w:rPr>
        <w:t xml:space="preserve"> </w:t>
      </w:r>
      <w:r>
        <w:t>workers, and increased technological adoption in logistics serves as a growing competitive edge</w:t>
      </w:r>
      <w:r>
        <w:rPr>
          <w:spacing w:val="-53"/>
        </w:rPr>
        <w:t xml:space="preserve"> </w:t>
      </w:r>
      <w:r>
        <w:t>for metropolitan</w:t>
      </w:r>
      <w:r>
        <w:rPr>
          <w:spacing w:val="1"/>
        </w:rPr>
        <w:t xml:space="preserve"> </w:t>
      </w:r>
      <w:r>
        <w:t>Chicago. 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software</w:t>
      </w:r>
    </w:p>
    <w:p w:rsidR="00D17EB8" w:rsidRDefault="005949F0">
      <w:pPr>
        <w:pStyle w:val="BodyText"/>
        <w:ind w:left="759" w:right="3529"/>
      </w:pPr>
      <w:r>
        <w:t>developers within logistics grew by 106 percent in the region</w:t>
      </w:r>
      <w:r>
        <w:rPr>
          <w:spacing w:val="1"/>
        </w:rPr>
        <w:t xml:space="preserve"> </w:t>
      </w:r>
      <w:r>
        <w:t>this last decade while network and computer systems</w:t>
      </w:r>
      <w:r>
        <w:rPr>
          <w:spacing w:val="1"/>
        </w:rPr>
        <w:t xml:space="preserve"> </w:t>
      </w:r>
      <w:r>
        <w:t>administrators grew by 85 percent.</w:t>
      </w:r>
      <w:hyperlink w:anchor="_bookmark19" w:history="1">
        <w:r>
          <w:rPr>
            <w:position w:val="6"/>
            <w:sz w:val="13"/>
          </w:rPr>
          <w:t>17</w:t>
        </w:r>
      </w:hyperlink>
      <w:r>
        <w:rPr>
          <w:spacing w:val="1"/>
          <w:position w:val="6"/>
          <w:sz w:val="13"/>
        </w:rPr>
        <w:t xml:space="preserve"> </w:t>
      </w:r>
      <w:r>
        <w:t>Regional manufacturers</w:t>
      </w:r>
      <w:r>
        <w:rPr>
          <w:spacing w:val="1"/>
        </w:rPr>
        <w:t xml:space="preserve"> </w:t>
      </w:r>
      <w:r>
        <w:t>stand to benefit as more local logistics firms cont</w:t>
      </w:r>
      <w:r>
        <w:t>inue to build</w:t>
      </w:r>
      <w:r>
        <w:rPr>
          <w:spacing w:val="1"/>
        </w:rPr>
        <w:t xml:space="preserve"> </w:t>
      </w:r>
      <w:r>
        <w:t>off rapidly evolving technology through improved route</w:t>
      </w:r>
      <w:r>
        <w:rPr>
          <w:spacing w:val="1"/>
        </w:rPr>
        <w:t xml:space="preserve"> </w:t>
      </w:r>
      <w:r>
        <w:t>optimization,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more</w:t>
      </w:r>
      <w:r>
        <w:rPr>
          <w:spacing w:val="3"/>
        </w:rPr>
        <w:t xml:space="preserve"> </w:t>
      </w:r>
      <w:r>
        <w:t>nimble</w:t>
      </w:r>
      <w:r>
        <w:rPr>
          <w:spacing w:val="3"/>
        </w:rPr>
        <w:t xml:space="preserve"> </w:t>
      </w:r>
      <w:r>
        <w:t>response</w:t>
      </w:r>
      <w:r>
        <w:rPr>
          <w:spacing w:val="6"/>
        </w:rPr>
        <w:t xml:space="preserve"> </w:t>
      </w:r>
      <w:r>
        <w:t>to ever-changing</w:t>
      </w:r>
      <w:r>
        <w:rPr>
          <w:spacing w:val="1"/>
        </w:rPr>
        <w:t xml:space="preserve"> </w:t>
      </w:r>
      <w:r>
        <w:t>market demands and customer needs, and other tools to better</w:t>
      </w:r>
      <w:r>
        <w:rPr>
          <w:spacing w:val="-53"/>
        </w:rPr>
        <w:t xml:space="preserve"> </w:t>
      </w:r>
      <w:r>
        <w:t>run the supply chains that support manufacturing’s value-</w:t>
      </w:r>
      <w:r>
        <w:rPr>
          <w:spacing w:val="1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process</w:t>
      </w:r>
      <w:r>
        <w:t>.</w:t>
      </w:r>
    </w:p>
    <w:p w:rsidR="00D17EB8" w:rsidRDefault="005949F0">
      <w:pPr>
        <w:pStyle w:val="Heading4"/>
        <w:spacing w:before="196"/>
      </w:pPr>
      <w:bookmarkStart w:id="28" w:name="Cost_Improvements"/>
      <w:bookmarkEnd w:id="28"/>
      <w:r>
        <w:t>Cost</w:t>
      </w:r>
      <w:r>
        <w:rPr>
          <w:spacing w:val="-8"/>
        </w:rPr>
        <w:t xml:space="preserve"> </w:t>
      </w:r>
      <w:r>
        <w:t>Improvements</w:t>
      </w:r>
    </w:p>
    <w:p w:rsidR="00D17EB8" w:rsidRDefault="005949F0">
      <w:pPr>
        <w:pStyle w:val="BodyText"/>
        <w:spacing w:before="3"/>
        <w:ind w:left="759" w:right="335"/>
      </w:pPr>
      <w:r>
        <w:t>The accessibility, speed, choice, and reliability provided by metropolitan Chicago’s</w:t>
      </w:r>
      <w:r>
        <w:rPr>
          <w:spacing w:val="1"/>
        </w:rPr>
        <w:t xml:space="preserve"> </w:t>
      </w:r>
      <w:r>
        <w:t>concentrated freight system leads to cost performance advantages for regional manufacturers.</w:t>
      </w:r>
      <w:r>
        <w:rPr>
          <w:spacing w:val="1"/>
        </w:rPr>
        <w:t xml:space="preserve"> </w:t>
      </w:r>
      <w:r>
        <w:t>More access compels increased competition among upstream suppliers, resulting in lower</w:t>
      </w:r>
      <w:r>
        <w:rPr>
          <w:spacing w:val="1"/>
        </w:rPr>
        <w:t xml:space="preserve"> </w:t>
      </w:r>
      <w:r>
        <w:t>prices for downstream firms. More direct routes reduce lost fuel and time, while mode choice</w:t>
      </w:r>
      <w:r>
        <w:rPr>
          <w:spacing w:val="1"/>
        </w:rPr>
        <w:t xml:space="preserve"> </w:t>
      </w:r>
      <w:r>
        <w:t>offers more price options for firms. One of the many ways logistics firms ca</w:t>
      </w:r>
      <w:r>
        <w:t>n reduce costs is</w:t>
      </w:r>
      <w:r>
        <w:rPr>
          <w:spacing w:val="1"/>
        </w:rPr>
        <w:t xml:space="preserve"> </w:t>
      </w:r>
      <w:r>
        <w:t>through a more efficient use of inventory levels. Firms accrue costs from carrying extra</w:t>
      </w:r>
      <w:r>
        <w:rPr>
          <w:spacing w:val="1"/>
        </w:rPr>
        <w:t xml:space="preserve"> </w:t>
      </w:r>
      <w:r>
        <w:t>inventory, such as the additional labor and warehouse space to manage, hold, and monitor the</w:t>
      </w:r>
      <w:r>
        <w:rPr>
          <w:spacing w:val="1"/>
        </w:rPr>
        <w:t xml:space="preserve"> </w:t>
      </w:r>
      <w:r>
        <w:t>stock as well as depreciation and lost market share from</w:t>
      </w:r>
      <w:r>
        <w:t xml:space="preserve"> changing consumer demand. For</w:t>
      </w:r>
      <w:r>
        <w:rPr>
          <w:spacing w:val="1"/>
        </w:rPr>
        <w:t xml:space="preserve"> </w:t>
      </w:r>
      <w:r>
        <w:t>example, an additional seven days of inventory for Nike’s domestic operations costs the</w:t>
      </w:r>
      <w:r>
        <w:rPr>
          <w:spacing w:val="1"/>
        </w:rPr>
        <w:t xml:space="preserve"> </w:t>
      </w:r>
      <w:r>
        <w:t>company an extra $4 million per week.</w:t>
      </w:r>
      <w:hyperlink w:anchor="_bookmark20" w:history="1">
        <w:r>
          <w:rPr>
            <w:position w:val="6"/>
            <w:sz w:val="13"/>
          </w:rPr>
          <w:t>18</w:t>
        </w:r>
      </w:hyperlink>
      <w:r>
        <w:rPr>
          <w:spacing w:val="1"/>
          <w:position w:val="6"/>
          <w:sz w:val="13"/>
        </w:rPr>
        <w:t xml:space="preserve"> </w:t>
      </w:r>
      <w:r>
        <w:t>With enhanced logistics, manufacturers can better</w:t>
      </w:r>
      <w:r>
        <w:rPr>
          <w:spacing w:val="1"/>
        </w:rPr>
        <w:t xml:space="preserve"> </w:t>
      </w:r>
      <w:r>
        <w:t>manage inventory</w:t>
      </w:r>
      <w:r>
        <w:t xml:space="preserve"> levels and benefit from lean production models that have helped keep down</w:t>
      </w:r>
      <w:r>
        <w:rPr>
          <w:spacing w:val="-52"/>
        </w:rPr>
        <w:t xml:space="preserve"> </w:t>
      </w:r>
      <w:r>
        <w:t>costs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improve</w:t>
      </w:r>
      <w:r>
        <w:rPr>
          <w:spacing w:val="-1"/>
        </w:rPr>
        <w:t xml:space="preserve"> </w:t>
      </w:r>
      <w:r>
        <w:t>firm</w:t>
      </w:r>
      <w:r>
        <w:rPr>
          <w:spacing w:val="-1"/>
        </w:rPr>
        <w:t xml:space="preserve"> </w:t>
      </w:r>
      <w:r>
        <w:t>profitability.</w:t>
      </w:r>
    </w:p>
    <w:p w:rsidR="00D17EB8" w:rsidRDefault="00D17EB8">
      <w:pPr>
        <w:pStyle w:val="BodyText"/>
        <w:spacing w:before="13"/>
        <w:rPr>
          <w:sz w:val="14"/>
        </w:rPr>
      </w:pPr>
    </w:p>
    <w:p w:rsidR="00D17EB8" w:rsidRDefault="005949F0">
      <w:pPr>
        <w:pStyle w:val="BodyText"/>
        <w:ind w:left="760" w:right="420"/>
        <w:rPr>
          <w:sz w:val="13"/>
        </w:rPr>
      </w:pPr>
      <w:r>
        <w:t>Perhaps the most substantial cost benefit comes from the region’s co-located concentration of</w:t>
      </w:r>
      <w:r>
        <w:rPr>
          <w:spacing w:val="1"/>
        </w:rPr>
        <w:t xml:space="preserve"> </w:t>
      </w:r>
      <w:r>
        <w:t>demand—metropolitan Chicago is the nation’s second largest freight cluster as well as the</w:t>
      </w:r>
      <w:r>
        <w:rPr>
          <w:spacing w:val="1"/>
        </w:rPr>
        <w:t xml:space="preserve"> </w:t>
      </w:r>
      <w:r>
        <w:t>second largest manufacturing cluster. This dual concentration provides cost benefits because</w:t>
      </w:r>
      <w:r>
        <w:rPr>
          <w:spacing w:val="1"/>
        </w:rPr>
        <w:t xml:space="preserve"> </w:t>
      </w:r>
      <w:r>
        <w:t>carriers coming into the region are more likely to carry at full capacity</w:t>
      </w:r>
      <w:r>
        <w:t xml:space="preserve"> or combine small loads</w:t>
      </w:r>
      <w:r>
        <w:rPr>
          <w:spacing w:val="1"/>
        </w:rPr>
        <w:t xml:space="preserve"> </w:t>
      </w:r>
      <w:r>
        <w:t>into full conveyance (which is more profitable since operator wages don’t change given load</w:t>
      </w:r>
      <w:r>
        <w:rPr>
          <w:spacing w:val="1"/>
        </w:rPr>
        <w:t xml:space="preserve"> </w:t>
      </w:r>
      <w:r>
        <w:t>capacity and fuel consumption only increases marginally), and importantly, find a load for the</w:t>
      </w:r>
      <w:r>
        <w:rPr>
          <w:spacing w:val="-53"/>
        </w:rPr>
        <w:t xml:space="preserve"> </w:t>
      </w:r>
      <w:r>
        <w:t xml:space="preserve">outbound trip (carriers only collect revenue </w:t>
      </w:r>
      <w:r>
        <w:t>for loaded moves yet often have to travel empty</w:t>
      </w:r>
      <w:r>
        <w:rPr>
          <w:spacing w:val="1"/>
        </w:rPr>
        <w:t xml:space="preserve"> </w:t>
      </w:r>
      <w:r>
        <w:t>back to their point of origin). As such, carriers charge at lower rates to move freight into</w:t>
      </w:r>
      <w:r>
        <w:rPr>
          <w:spacing w:val="1"/>
        </w:rPr>
        <w:t xml:space="preserve"> </w:t>
      </w:r>
      <w:r>
        <w:t>agglomerated</w:t>
      </w:r>
      <w:r>
        <w:rPr>
          <w:spacing w:val="-2"/>
        </w:rPr>
        <w:t xml:space="preserve"> </w:t>
      </w:r>
      <w:r>
        <w:t>clusters</w:t>
      </w:r>
      <w:r>
        <w:rPr>
          <w:spacing w:val="-3"/>
        </w:rPr>
        <w:t xml:space="preserve"> </w:t>
      </w:r>
      <w:r>
        <w:t>like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Chicago</w:t>
      </w:r>
      <w:r>
        <w:rPr>
          <w:spacing w:val="-1"/>
        </w:rPr>
        <w:t xml:space="preserve"> </w:t>
      </w:r>
      <w:r>
        <w:t>region.</w:t>
      </w:r>
      <w:hyperlink w:anchor="_bookmark21" w:history="1">
        <w:r>
          <w:rPr>
            <w:position w:val="6"/>
            <w:sz w:val="13"/>
          </w:rPr>
          <w:t>19</w:t>
        </w:r>
      </w:hyperlink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1828800" cy="7620"/>
                <wp:effectExtent l="0" t="0" r="0" b="0"/>
                <wp:wrapTopAndBottom/>
                <wp:docPr id="35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A9AB39" id="docshape27" o:spid="_x0000_s1026" style="position:absolute;margin-left:1in;margin-top:11.5pt;width:2in;height: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Qgdw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5949F0">
      <w:pPr>
        <w:spacing w:before="111"/>
        <w:ind w:left="759" w:right="684"/>
        <w:rPr>
          <w:sz w:val="18"/>
        </w:rPr>
      </w:pPr>
      <w:bookmarkStart w:id="29" w:name="_bookmark18"/>
      <w:bookmarkEnd w:id="29"/>
      <w:r>
        <w:rPr>
          <w:position w:val="5"/>
          <w:sz w:val="11"/>
        </w:rPr>
        <w:t xml:space="preserve">16 </w:t>
      </w:r>
      <w:r>
        <w:rPr>
          <w:sz w:val="18"/>
        </w:rPr>
        <w:t>Mark Muro and Jessica Le</w:t>
      </w:r>
      <w:r>
        <w:rPr>
          <w:sz w:val="18"/>
        </w:rPr>
        <w:t>e, “Hubs of Manufacturing: Let’s Get Started,” Up Front Blog, Brookings Institution,</w:t>
      </w:r>
      <w:r>
        <w:rPr>
          <w:spacing w:val="-42"/>
          <w:sz w:val="18"/>
        </w:rPr>
        <w:t xml:space="preserve"> </w:t>
      </w:r>
      <w:r>
        <w:rPr>
          <w:sz w:val="18"/>
        </w:rPr>
        <w:t>August</w:t>
      </w:r>
      <w:r>
        <w:rPr>
          <w:spacing w:val="-2"/>
          <w:sz w:val="18"/>
        </w:rPr>
        <w:t xml:space="preserve"> </w:t>
      </w:r>
      <w:r>
        <w:rPr>
          <w:sz w:val="18"/>
        </w:rPr>
        <w:t>20,</w:t>
      </w:r>
      <w:r>
        <w:rPr>
          <w:spacing w:val="1"/>
          <w:sz w:val="18"/>
        </w:rPr>
        <w:t xml:space="preserve"> </w:t>
      </w:r>
      <w:r>
        <w:rPr>
          <w:sz w:val="18"/>
        </w:rPr>
        <w:t>2012.</w:t>
      </w:r>
    </w:p>
    <w:p w:rsidR="00D17EB8" w:rsidRDefault="005949F0">
      <w:pPr>
        <w:spacing w:before="1" w:line="243" w:lineRule="exact"/>
        <w:ind w:left="760"/>
        <w:rPr>
          <w:sz w:val="18"/>
        </w:rPr>
      </w:pPr>
      <w:bookmarkStart w:id="30" w:name="_bookmark19"/>
      <w:bookmarkEnd w:id="30"/>
      <w:r>
        <w:rPr>
          <w:position w:val="5"/>
          <w:sz w:val="11"/>
        </w:rPr>
        <w:t>17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EMSI</w:t>
      </w:r>
      <w:r>
        <w:rPr>
          <w:spacing w:val="-3"/>
          <w:sz w:val="18"/>
        </w:rPr>
        <w:t xml:space="preserve"> </w:t>
      </w:r>
      <w:r>
        <w:rPr>
          <w:sz w:val="18"/>
        </w:rPr>
        <w:t>Complete</w:t>
      </w:r>
      <w:r>
        <w:rPr>
          <w:spacing w:val="-3"/>
          <w:sz w:val="18"/>
        </w:rPr>
        <w:t xml:space="preserve"> </w:t>
      </w:r>
      <w:r>
        <w:rPr>
          <w:sz w:val="18"/>
        </w:rPr>
        <w:t>Employment</w:t>
      </w:r>
      <w:r>
        <w:rPr>
          <w:spacing w:val="-3"/>
          <w:sz w:val="18"/>
        </w:rPr>
        <w:t xml:space="preserve"> </w:t>
      </w:r>
      <w:r>
        <w:rPr>
          <w:sz w:val="18"/>
        </w:rPr>
        <w:t>data,</w:t>
      </w:r>
      <w:r>
        <w:rPr>
          <w:spacing w:val="-2"/>
          <w:sz w:val="18"/>
        </w:rPr>
        <w:t xml:space="preserve"> </w:t>
      </w:r>
      <w:r>
        <w:rPr>
          <w:sz w:val="18"/>
        </w:rPr>
        <w:t>2013.</w:t>
      </w:r>
    </w:p>
    <w:p w:rsidR="00D17EB8" w:rsidRDefault="005949F0">
      <w:pPr>
        <w:ind w:left="759" w:right="741"/>
        <w:rPr>
          <w:sz w:val="18"/>
        </w:rPr>
      </w:pPr>
      <w:bookmarkStart w:id="31" w:name="_bookmark20"/>
      <w:bookmarkEnd w:id="31"/>
      <w:r>
        <w:rPr>
          <w:position w:val="5"/>
          <w:sz w:val="11"/>
        </w:rPr>
        <w:t xml:space="preserve">18 </w:t>
      </w:r>
      <w:r>
        <w:rPr>
          <w:sz w:val="18"/>
        </w:rPr>
        <w:t>“The Economic Costs of Freight Transportation,” U.S. Department of Transportation, Federal Highway</w:t>
      </w:r>
      <w:r>
        <w:rPr>
          <w:spacing w:val="-42"/>
          <w:sz w:val="18"/>
        </w:rPr>
        <w:t xml:space="preserve"> </w:t>
      </w:r>
      <w:r>
        <w:rPr>
          <w:sz w:val="18"/>
        </w:rPr>
        <w:t>Administration,</w:t>
      </w:r>
      <w:r>
        <w:rPr>
          <w:spacing w:val="-1"/>
          <w:sz w:val="18"/>
        </w:rPr>
        <w:t xml:space="preserve"> </w:t>
      </w:r>
      <w:hyperlink r:id="rId27">
        <w:r>
          <w:rPr>
            <w:color w:val="0000FF"/>
            <w:sz w:val="18"/>
            <w:u w:val="single" w:color="0000FF"/>
          </w:rPr>
          <w:t>http://ops.fhwa.dot.gov/freight/freight_analysis/</w:t>
        </w:r>
        <w:r>
          <w:rPr>
            <w:color w:val="0000FF"/>
            <w:sz w:val="18"/>
            <w:u w:val="single" w:color="0000FF"/>
          </w:rPr>
          <w:t>freight_story/costs.htm</w:t>
        </w:r>
        <w:r>
          <w:rPr>
            <w:sz w:val="18"/>
          </w:rPr>
          <w:t>.</w:t>
        </w:r>
      </w:hyperlink>
    </w:p>
    <w:p w:rsidR="00D17EB8" w:rsidRDefault="005949F0">
      <w:pPr>
        <w:spacing w:line="242" w:lineRule="exact"/>
        <w:ind w:left="760"/>
        <w:rPr>
          <w:sz w:val="18"/>
        </w:rPr>
      </w:pPr>
      <w:bookmarkStart w:id="32" w:name="_bookmark21"/>
      <w:bookmarkEnd w:id="32"/>
      <w:r>
        <w:rPr>
          <w:position w:val="5"/>
          <w:sz w:val="11"/>
        </w:rPr>
        <w:t>19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Yossi</w:t>
      </w:r>
      <w:r>
        <w:rPr>
          <w:spacing w:val="-4"/>
          <w:sz w:val="18"/>
        </w:rPr>
        <w:t xml:space="preserve"> </w:t>
      </w:r>
      <w:r>
        <w:rPr>
          <w:sz w:val="18"/>
        </w:rPr>
        <w:t>Sheffi,</w:t>
      </w:r>
      <w:r>
        <w:rPr>
          <w:spacing w:val="-2"/>
          <w:sz w:val="18"/>
        </w:rPr>
        <w:t xml:space="preserve"> </w:t>
      </w:r>
      <w:r>
        <w:rPr>
          <w:sz w:val="18"/>
        </w:rPr>
        <w:t>“Logistics-Intensive</w:t>
      </w:r>
      <w:r>
        <w:rPr>
          <w:spacing w:val="-4"/>
          <w:sz w:val="18"/>
        </w:rPr>
        <w:t xml:space="preserve"> </w:t>
      </w:r>
      <w:r>
        <w:rPr>
          <w:sz w:val="18"/>
        </w:rPr>
        <w:t>Clusters:</w:t>
      </w:r>
      <w:r>
        <w:rPr>
          <w:spacing w:val="-2"/>
          <w:sz w:val="18"/>
        </w:rPr>
        <w:t xml:space="preserve"> </w:t>
      </w:r>
      <w:r>
        <w:rPr>
          <w:sz w:val="18"/>
        </w:rPr>
        <w:t>Global</w:t>
      </w:r>
      <w:r>
        <w:rPr>
          <w:spacing w:val="-4"/>
          <w:sz w:val="18"/>
        </w:rPr>
        <w:t xml:space="preserve"> </w:t>
      </w:r>
      <w:r>
        <w:rPr>
          <w:sz w:val="18"/>
        </w:rPr>
        <w:t>Competitiveness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Regional</w:t>
      </w:r>
      <w:r>
        <w:rPr>
          <w:spacing w:val="-4"/>
          <w:sz w:val="18"/>
        </w:rPr>
        <w:t xml:space="preserve"> </w:t>
      </w:r>
      <w:r>
        <w:rPr>
          <w:sz w:val="18"/>
        </w:rPr>
        <w:t>Growth,”</w:t>
      </w:r>
      <w:r>
        <w:rPr>
          <w:spacing w:val="-4"/>
          <w:sz w:val="18"/>
        </w:rPr>
        <w:t xml:space="preserve"> </w:t>
      </w:r>
      <w:r>
        <w:rPr>
          <w:sz w:val="18"/>
        </w:rPr>
        <w:t>2010,</w:t>
      </w:r>
      <w:r>
        <w:rPr>
          <w:spacing w:val="-5"/>
          <w:sz w:val="18"/>
        </w:rPr>
        <w:t xml:space="preserve"> </w:t>
      </w:r>
      <w:r>
        <w:rPr>
          <w:sz w:val="18"/>
        </w:rPr>
        <w:t>p.</w:t>
      </w:r>
      <w:r>
        <w:rPr>
          <w:spacing w:val="-6"/>
          <w:sz w:val="18"/>
        </w:rPr>
        <w:t xml:space="preserve"> </w:t>
      </w:r>
      <w:r>
        <w:rPr>
          <w:sz w:val="18"/>
        </w:rPr>
        <w:t>19.</w:t>
      </w:r>
    </w:p>
    <w:p w:rsidR="00D17EB8" w:rsidRDefault="00D17EB8">
      <w:pPr>
        <w:spacing w:line="242" w:lineRule="exact"/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spacing w:before="80"/>
        <w:ind w:left="76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5.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Freight's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tangible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economic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benefits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manufacturers</w:t>
      </w:r>
    </w:p>
    <w:p w:rsidR="00D17EB8" w:rsidRDefault="005949F0">
      <w:pPr>
        <w:pStyle w:val="BodyText"/>
        <w:spacing w:before="8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1381442</wp:posOffset>
            </wp:positionH>
            <wp:positionV relativeFrom="paragraph">
              <wp:posOffset>78740</wp:posOffset>
            </wp:positionV>
            <wp:extent cx="5362534" cy="4559808"/>
            <wp:effectExtent l="0" t="0" r="0" b="0"/>
            <wp:wrapTopAndBottom/>
            <wp:docPr id="11" name="image12.jpeg" descr="C:\Users\gballardrosa\AppData\Local\Microsoft\Windows\Temporary Internet Files\Content.Word\Frieght Manufacturing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34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5949F0">
      <w:pPr>
        <w:spacing w:before="133"/>
        <w:ind w:left="760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Chicago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Metropolitan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Planning,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2013.</w:t>
      </w:r>
    </w:p>
    <w:p w:rsidR="00D17EB8" w:rsidRDefault="005949F0">
      <w:pPr>
        <w:pStyle w:val="Heading2"/>
        <w:spacing w:before="197"/>
      </w:pPr>
      <w:bookmarkStart w:id="33" w:name="How_Co-Location_Supports_Regional_Econom"/>
      <w:bookmarkStart w:id="34" w:name="_bookmark22"/>
      <w:bookmarkEnd w:id="33"/>
      <w:bookmarkEnd w:id="34"/>
      <w:r>
        <w:t>How Co-Location</w:t>
      </w:r>
      <w:r>
        <w:rPr>
          <w:spacing w:val="-8"/>
        </w:rPr>
        <w:t xml:space="preserve"> </w:t>
      </w:r>
      <w:r>
        <w:t>Supports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Economic</w:t>
      </w:r>
      <w:r>
        <w:rPr>
          <w:spacing w:val="-4"/>
        </w:rPr>
        <w:t xml:space="preserve"> </w:t>
      </w:r>
      <w:r>
        <w:t>Growth</w:t>
      </w:r>
    </w:p>
    <w:p w:rsidR="00D17EB8" w:rsidRDefault="005949F0">
      <w:pPr>
        <w:pStyle w:val="BodyText"/>
        <w:spacing w:before="2"/>
        <w:ind w:left="760" w:right="519"/>
      </w:pPr>
      <w:r>
        <w:t>The economic advantages discussed above translate into every segment of the manufacturing</w:t>
      </w:r>
      <w:r>
        <w:rPr>
          <w:spacing w:val="-52"/>
        </w:rPr>
        <w:t xml:space="preserve"> </w:t>
      </w:r>
      <w:r>
        <w:t>process, from sourcing inputs to developing supply chains to exporting the results of value-</w:t>
      </w:r>
      <w:r>
        <w:rPr>
          <w:spacing w:val="1"/>
        </w:rPr>
        <w:t xml:space="preserve"> </w:t>
      </w:r>
      <w:r>
        <w:t>added production. For example, the region’s concentration of freight firms and infrastructure</w:t>
      </w:r>
      <w:r>
        <w:rPr>
          <w:spacing w:val="-52"/>
        </w:rPr>
        <w:t xml:space="preserve"> </w:t>
      </w:r>
      <w:r>
        <w:t>better supplies regional manufacturers with raw materials and intermediate inputs that form</w:t>
      </w:r>
      <w:r>
        <w:rPr>
          <w:spacing w:val="1"/>
        </w:rPr>
        <w:t xml:space="preserve"> </w:t>
      </w:r>
      <w:r>
        <w:t>the basis of regional manufacturing, as well as the fuel sources to po</w:t>
      </w:r>
      <w:r>
        <w:t>wer their transformation.</w:t>
      </w:r>
      <w:r>
        <w:rPr>
          <w:spacing w:val="-52"/>
        </w:rPr>
        <w:t xml:space="preserve"> </w:t>
      </w:r>
      <w:r>
        <w:t>Because of this incoming supply, manufacturing production does not have to be tied to the</w:t>
      </w:r>
      <w:r>
        <w:rPr>
          <w:spacing w:val="1"/>
        </w:rPr>
        <w:t xml:space="preserve"> </w:t>
      </w:r>
      <w:r>
        <w:t>place of resource extraction, instead enabling the region to compete through other factors of</w:t>
      </w:r>
      <w:r>
        <w:rPr>
          <w:spacing w:val="1"/>
        </w:rPr>
        <w:t xml:space="preserve"> </w:t>
      </w:r>
      <w:r>
        <w:t>production.</w:t>
      </w:r>
    </w:p>
    <w:p w:rsidR="00D17EB8" w:rsidRDefault="00D17EB8">
      <w:pPr>
        <w:pStyle w:val="BodyText"/>
        <w:spacing w:before="1"/>
        <w:rPr>
          <w:sz w:val="15"/>
        </w:rPr>
      </w:pPr>
    </w:p>
    <w:p w:rsidR="00D17EB8" w:rsidRDefault="005949F0">
      <w:pPr>
        <w:pStyle w:val="BodyText"/>
        <w:ind w:left="759" w:right="242"/>
      </w:pPr>
      <w:r>
        <w:t>The most pronounced impact of met</w:t>
      </w:r>
      <w:r>
        <w:t>ropolitan Chicago’s manufacturing and freight co-location</w:t>
      </w:r>
      <w:r>
        <w:rPr>
          <w:spacing w:val="1"/>
        </w:rPr>
        <w:t xml:space="preserve"> </w:t>
      </w:r>
      <w:r>
        <w:t>comes from its contribution to the regional value added in manufacturing. While today’s supply</w:t>
      </w:r>
      <w:r>
        <w:rPr>
          <w:spacing w:val="-52"/>
        </w:rPr>
        <w:t xml:space="preserve"> </w:t>
      </w:r>
      <w:r>
        <w:t>chains stretch across the globe, many value-adding manufacturing activities are still tied to</w:t>
      </w:r>
      <w:r>
        <w:rPr>
          <w:spacing w:val="1"/>
        </w:rPr>
        <w:t xml:space="preserve"> </w:t>
      </w:r>
      <w:r>
        <w:t xml:space="preserve">regional </w:t>
      </w:r>
      <w:r>
        <w:t>production systems: by weight, half of all manufactured goods movements in the U.S.</w:t>
      </w:r>
      <w:r>
        <w:rPr>
          <w:spacing w:val="1"/>
        </w:rPr>
        <w:t xml:space="preserve"> </w:t>
      </w:r>
      <w:r>
        <w:t>are less than 50 miles, illustrating the importance of regional supply chains.</w:t>
      </w:r>
      <w:hyperlink w:anchor="_bookmark23" w:history="1">
        <w:r>
          <w:rPr>
            <w:position w:val="6"/>
            <w:sz w:val="13"/>
          </w:rPr>
          <w:t>20</w:t>
        </w:r>
      </w:hyperlink>
      <w:r>
        <w:rPr>
          <w:spacing w:val="1"/>
          <w:position w:val="6"/>
          <w:sz w:val="13"/>
        </w:rPr>
        <w:t xml:space="preserve"> </w:t>
      </w:r>
      <w:r>
        <w:t>A study on</w:t>
      </w:r>
      <w:r>
        <w:rPr>
          <w:spacing w:val="1"/>
        </w:rPr>
        <w:t xml:space="preserve"> </w:t>
      </w:r>
      <w:r>
        <w:t>metropolitan</w:t>
      </w:r>
      <w:r>
        <w:rPr>
          <w:spacing w:val="-1"/>
        </w:rPr>
        <w:t xml:space="preserve"> </w:t>
      </w:r>
      <w:r>
        <w:t>Chicago</w:t>
      </w:r>
      <w:r>
        <w:rPr>
          <w:spacing w:val="-2"/>
        </w:rPr>
        <w:t xml:space="preserve"> </w:t>
      </w:r>
      <w:r>
        <w:t>confirms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centrality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manufacturing</w:t>
      </w:r>
      <w:r>
        <w:rPr>
          <w:spacing w:val="-2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chains,</w:t>
      </w:r>
      <w:r>
        <w:rPr>
          <w:spacing w:val="-5"/>
        </w:rPr>
        <w:t xml:space="preserve"> </w:t>
      </w:r>
      <w:r>
        <w:t>where</w:t>
      </w: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182880</wp:posOffset>
                </wp:positionV>
                <wp:extent cx="1828800" cy="7620"/>
                <wp:effectExtent l="0" t="0" r="0" b="0"/>
                <wp:wrapTopAndBottom/>
                <wp:docPr id="34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214D4" id="docshape28" o:spid="_x0000_s1026" style="position:absolute;margin-left:1in;margin-top:14.4pt;width:2in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60"/>
        <w:rPr>
          <w:sz w:val="18"/>
        </w:rPr>
      </w:pPr>
      <w:bookmarkStart w:id="35" w:name="_bookmark23"/>
      <w:bookmarkEnd w:id="35"/>
      <w:r>
        <w:rPr>
          <w:position w:val="5"/>
          <w:sz w:val="11"/>
        </w:rPr>
        <w:t>20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-2"/>
          <w:sz w:val="18"/>
        </w:rPr>
        <w:t xml:space="preserve"> </w:t>
      </w:r>
      <w:r>
        <w:rPr>
          <w:sz w:val="18"/>
        </w:rPr>
        <w:t>Cluster</w:t>
      </w:r>
      <w:r>
        <w:rPr>
          <w:spacing w:val="-2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2"/>
          <w:sz w:val="18"/>
        </w:rPr>
        <w:t xml:space="preserve"> </w:t>
      </w:r>
      <w:r>
        <w:rPr>
          <w:sz w:val="18"/>
        </w:rPr>
        <w:t>2013,</w:t>
      </w:r>
      <w:r>
        <w:rPr>
          <w:spacing w:val="-3"/>
          <w:sz w:val="18"/>
        </w:rPr>
        <w:t xml:space="preserve"> </w:t>
      </w:r>
      <w:r>
        <w:rPr>
          <w:sz w:val="18"/>
        </w:rPr>
        <w:t>p.</w:t>
      </w:r>
      <w:r>
        <w:rPr>
          <w:spacing w:val="-5"/>
          <w:sz w:val="18"/>
        </w:rPr>
        <w:t xml:space="preserve"> </w:t>
      </w:r>
      <w:r>
        <w:rPr>
          <w:sz w:val="18"/>
        </w:rPr>
        <w:t>35.</w:t>
      </w:r>
    </w:p>
    <w:p w:rsidR="00D17EB8" w:rsidRDefault="00D17EB8">
      <w:pPr>
        <w:rPr>
          <w:sz w:val="18"/>
        </w:rPr>
        <w:sectPr w:rsidR="00D17EB8">
          <w:pgSz w:w="12240" w:h="15840"/>
          <w:pgMar w:top="9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391" w:hanging="1"/>
        <w:rPr>
          <w:sz w:val="13"/>
        </w:rPr>
      </w:pPr>
      <w:r>
        <w:lastRenderedPageBreak/>
        <w:t>the average distance for manufacturing-related truck trips was 59 miles.</w:t>
      </w:r>
      <w:hyperlink w:anchor="_bookmark24" w:history="1">
        <w:r>
          <w:rPr>
            <w:position w:val="6"/>
            <w:sz w:val="13"/>
          </w:rPr>
          <w:t>21</w:t>
        </w:r>
      </w:hyperlink>
      <w:r>
        <w:rPr>
          <w:spacing w:val="1"/>
          <w:position w:val="6"/>
          <w:sz w:val="13"/>
        </w:rPr>
        <w:t xml:space="preserve"> </w:t>
      </w:r>
      <w:r>
        <w:t>And unlike flows of</w:t>
      </w:r>
      <w:r>
        <w:rPr>
          <w:spacing w:val="1"/>
        </w:rPr>
        <w:t xml:space="preserve"> </w:t>
      </w:r>
      <w:r>
        <w:t>inbound raw m</w:t>
      </w:r>
      <w:r>
        <w:t>aterials (whose value comes primarily from extraction occurring outside the</w:t>
      </w:r>
      <w:r>
        <w:rPr>
          <w:spacing w:val="1"/>
        </w:rPr>
        <w:t xml:space="preserve"> </w:t>
      </w:r>
      <w:r>
        <w:t>region) or manufactured imports (whose value is the result of competing manufacturing</w:t>
      </w:r>
      <w:r>
        <w:rPr>
          <w:spacing w:val="1"/>
        </w:rPr>
        <w:t xml:space="preserve"> </w:t>
      </w:r>
      <w:r>
        <w:t>regions), these local freight moves in regional production systems are essential to metropolitan</w:t>
      </w:r>
      <w:r>
        <w:rPr>
          <w:spacing w:val="-52"/>
        </w:rPr>
        <w:t xml:space="preserve"> </w:t>
      </w:r>
      <w:r>
        <w:t>Chicago’s economy since the value-add occurs within the region. The results of this regional</w:t>
      </w:r>
      <w:r>
        <w:rPr>
          <w:spacing w:val="1"/>
        </w:rPr>
        <w:t xml:space="preserve"> </w:t>
      </w:r>
      <w:r>
        <w:t>production system fuels economic growth—metropolitan Chicago’s man</w:t>
      </w:r>
      <w:r>
        <w:t>ufacturing sector</w:t>
      </w:r>
      <w:r>
        <w:rPr>
          <w:spacing w:val="1"/>
        </w:rPr>
        <w:t xml:space="preserve"> </w:t>
      </w:r>
      <w:r>
        <w:t>contributes over $65 billion each year to gross regional product, more than all but one other</w:t>
      </w:r>
      <w:r>
        <w:rPr>
          <w:spacing w:val="1"/>
        </w:rPr>
        <w:t xml:space="preserve"> </w:t>
      </w:r>
      <w:r>
        <w:t>sector.</w:t>
      </w:r>
      <w:hyperlink w:anchor="_bookmark25" w:history="1">
        <w:r>
          <w:rPr>
            <w:position w:val="6"/>
            <w:sz w:val="13"/>
          </w:rPr>
          <w:t>22</w:t>
        </w:r>
      </w:hyperlink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59" w:right="382"/>
      </w:pPr>
      <w:r>
        <w:t>The region’s co-location of freight firms in proximity to manufacturing helps improve regional</w:t>
      </w:r>
      <w:r>
        <w:rPr>
          <w:spacing w:val="-52"/>
        </w:rPr>
        <w:t xml:space="preserve"> </w:t>
      </w:r>
      <w:r>
        <w:t>value-a</w:t>
      </w:r>
      <w:r>
        <w:t>dd in manufacturing through specialization and division of labor. In the past, much of</w:t>
      </w:r>
      <w:r>
        <w:rPr>
          <w:spacing w:val="1"/>
        </w:rPr>
        <w:t xml:space="preserve"> </w:t>
      </w:r>
      <w:r>
        <w:t>manufacturing was vertically integrated, meaning the production process was centrally</w:t>
      </w:r>
      <w:r>
        <w:rPr>
          <w:spacing w:val="1"/>
        </w:rPr>
        <w:t xml:space="preserve"> </w:t>
      </w:r>
      <w:r>
        <w:t xml:space="preserve">controlled from raw materials to final assembly. For example, Ford Motor Company’s </w:t>
      </w:r>
      <w:r>
        <w:t>colossal</w:t>
      </w:r>
      <w:r>
        <w:rPr>
          <w:spacing w:val="1"/>
        </w:rPr>
        <w:t xml:space="preserve"> </w:t>
      </w:r>
      <w:r>
        <w:t>River Rouge Complex turned raw materials into running vehicles under a single roof. Yet in</w:t>
      </w:r>
      <w:r>
        <w:rPr>
          <w:spacing w:val="1"/>
        </w:rPr>
        <w:t xml:space="preserve"> </w:t>
      </w:r>
      <w:r>
        <w:t>response to global competition many manufacturing companies have come to focus not on the</w:t>
      </w:r>
      <w:r>
        <w:rPr>
          <w:spacing w:val="1"/>
        </w:rPr>
        <w:t xml:space="preserve"> </w:t>
      </w:r>
      <w:r>
        <w:t>entire production process but instead on their core (and most prof</w:t>
      </w:r>
      <w:r>
        <w:t>itable) competency. A result</w:t>
      </w:r>
      <w:r>
        <w:rPr>
          <w:spacing w:val="1"/>
        </w:rPr>
        <w:t xml:space="preserve"> </w:t>
      </w:r>
      <w:r>
        <w:t>of this division of labor is that American manufacturing firms today are on average smaller,</w:t>
      </w:r>
      <w:r>
        <w:rPr>
          <w:spacing w:val="1"/>
        </w:rPr>
        <w:t xml:space="preserve"> </w:t>
      </w:r>
      <w:r>
        <w:t>tending to specialize in a specific component of a final good.</w:t>
      </w:r>
      <w:hyperlink w:anchor="_bookmark26" w:history="1">
        <w:r>
          <w:rPr>
            <w:position w:val="6"/>
            <w:sz w:val="13"/>
          </w:rPr>
          <w:t>23</w:t>
        </w:r>
      </w:hyperlink>
      <w:r>
        <w:rPr>
          <w:spacing w:val="1"/>
          <w:position w:val="6"/>
          <w:sz w:val="13"/>
        </w:rPr>
        <w:t xml:space="preserve"> </w:t>
      </w:r>
      <w:r>
        <w:t>These smaller specialized firms</w:t>
      </w:r>
      <w:r>
        <w:rPr>
          <w:spacing w:val="1"/>
        </w:rPr>
        <w:t xml:space="preserve"> </w:t>
      </w:r>
      <w:r>
        <w:t>tend t</w:t>
      </w:r>
      <w:r>
        <w:t>o cluster regionally; indeed, 84 percent of all manufacturing cluster firms in metropolitan</w:t>
      </w:r>
      <w:r>
        <w:rPr>
          <w:spacing w:val="-52"/>
        </w:rPr>
        <w:t xml:space="preserve"> </w:t>
      </w:r>
      <w:r>
        <w:t>Chicago employ 50 workers or fewer.</w:t>
      </w:r>
      <w:hyperlink w:anchor="_bookmark27" w:history="1">
        <w:r>
          <w:rPr>
            <w:position w:val="6"/>
            <w:sz w:val="13"/>
          </w:rPr>
          <w:t>24</w:t>
        </w:r>
      </w:hyperlink>
      <w:r>
        <w:rPr>
          <w:spacing w:val="1"/>
          <w:position w:val="6"/>
          <w:sz w:val="13"/>
        </w:rPr>
        <w:t xml:space="preserve"> </w:t>
      </w:r>
      <w:r>
        <w:t>This co-location produces numerous supply chain</w:t>
      </w:r>
      <w:r>
        <w:rPr>
          <w:spacing w:val="1"/>
        </w:rPr>
        <w:t xml:space="preserve"> </w:t>
      </w:r>
      <w:r>
        <w:t>moves within metropolitan areas and thus the ne</w:t>
      </w:r>
      <w:r>
        <w:t>ed for an efficient intraregional freight system</w:t>
      </w:r>
      <w:r>
        <w:rPr>
          <w:spacing w:val="-5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connect this</w:t>
      </w:r>
      <w:r>
        <w:rPr>
          <w:spacing w:val="-3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that grows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economy.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59" w:right="327"/>
        <w:rPr>
          <w:sz w:val="13"/>
        </w:rPr>
      </w:pPr>
      <w:r>
        <w:t>Metropolitan Chicago’s primary metal, to metal fabrication, to final machinery supply chain</w:t>
      </w:r>
      <w:r>
        <w:rPr>
          <w:spacing w:val="1"/>
        </w:rPr>
        <w:t xml:space="preserve"> </w:t>
      </w:r>
      <w:r>
        <w:t>exemplifies how freight and manufacturing c</w:t>
      </w:r>
      <w:r>
        <w:t>o-location enables impressive regional industrial</w:t>
      </w:r>
      <w:r>
        <w:rPr>
          <w:spacing w:val="1"/>
        </w:rPr>
        <w:t xml:space="preserve"> </w:t>
      </w:r>
      <w:r>
        <w:t>output. Unlike lower weight, higher value goods such as electronics that tend to utilize a global</w:t>
      </w:r>
      <w:r>
        <w:rPr>
          <w:spacing w:val="-53"/>
        </w:rPr>
        <w:t xml:space="preserve"> </w:t>
      </w:r>
      <w:r>
        <w:t>production system, trade flows in heavier and capital-intensive industries like metalworking</w:t>
      </w:r>
      <w:r>
        <w:rPr>
          <w:spacing w:val="1"/>
        </w:rPr>
        <w:t xml:space="preserve"> </w:t>
      </w:r>
      <w:r>
        <w:t>and machinery a</w:t>
      </w:r>
      <w:r>
        <w:t>re still “dominated by regional transport systems integrated into regional</w:t>
      </w:r>
      <w:r>
        <w:rPr>
          <w:spacing w:val="1"/>
        </w:rPr>
        <w:t xml:space="preserve"> </w:t>
      </w:r>
      <w:r>
        <w:t>production systems.”</w:t>
      </w:r>
      <w:hyperlink w:anchor="_bookmark28" w:history="1">
        <w:r>
          <w:rPr>
            <w:position w:val="6"/>
            <w:sz w:val="13"/>
          </w:rPr>
          <w:t>25</w:t>
        </w:r>
      </w:hyperlink>
      <w:r>
        <w:rPr>
          <w:spacing w:val="1"/>
          <w:position w:val="6"/>
          <w:sz w:val="13"/>
        </w:rPr>
        <w:t xml:space="preserve"> </w:t>
      </w:r>
      <w:r>
        <w:t>This pattern of heavy and capital-intensive industries utilizing regional</w:t>
      </w:r>
      <w:r>
        <w:rPr>
          <w:spacing w:val="1"/>
        </w:rPr>
        <w:t xml:space="preserve"> </w:t>
      </w:r>
      <w:r>
        <w:t>supply chains hold in metropolitan Chicago as well, where a greater proportion of the nearly</w:t>
      </w:r>
      <w:r>
        <w:rPr>
          <w:spacing w:val="1"/>
        </w:rPr>
        <w:t xml:space="preserve"> </w:t>
      </w:r>
      <w:r>
        <w:t>300 million tons of freight moving within the region each year are in primary metals, minerals,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metal fabrication.</w:t>
      </w:r>
      <w:hyperlink w:anchor="_bookmark29" w:history="1">
        <w:r>
          <w:rPr>
            <w:position w:val="6"/>
            <w:sz w:val="13"/>
          </w:rPr>
          <w:t>26</w:t>
        </w:r>
      </w:hyperlink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1828800" cy="7620"/>
                <wp:effectExtent l="0" t="0" r="0" b="0"/>
                <wp:wrapTopAndBottom/>
                <wp:docPr id="33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7EDD6" id="docshape29" o:spid="_x0000_s1026" style="position:absolute;margin-left:1in;margin-top:9.1pt;width:2in;height:.6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5949F0">
      <w:pPr>
        <w:spacing w:before="111"/>
        <w:ind w:left="759" w:right="270"/>
        <w:rPr>
          <w:sz w:val="18"/>
        </w:rPr>
      </w:pPr>
      <w:bookmarkStart w:id="36" w:name="_bookmark24"/>
      <w:bookmarkEnd w:id="36"/>
      <w:r>
        <w:rPr>
          <w:position w:val="5"/>
          <w:sz w:val="11"/>
        </w:rPr>
        <w:t>21</w:t>
      </w:r>
      <w:r>
        <w:rPr>
          <w:sz w:val="18"/>
        </w:rPr>
        <w:t>Weisbrod et al., “Economic Impacts of Congestion.” National Cooperative Highway Research Program Report #463,</w:t>
      </w:r>
      <w:r>
        <w:rPr>
          <w:spacing w:val="-42"/>
          <w:sz w:val="18"/>
        </w:rPr>
        <w:t xml:space="preserve"> </w:t>
      </w:r>
      <w:r>
        <w:rPr>
          <w:sz w:val="18"/>
        </w:rPr>
        <w:t>Transportation Research Board, 2001. This is noteworthy in that the 59 mile average combines local moves with long-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distance truck trips into and </w:t>
      </w:r>
      <w:r>
        <w:rPr>
          <w:sz w:val="18"/>
        </w:rPr>
        <w:t>out of the region, showing how many smaller regional moves balance out fewer long-</w:t>
      </w:r>
      <w:r>
        <w:rPr>
          <w:spacing w:val="1"/>
          <w:sz w:val="18"/>
        </w:rPr>
        <w:t xml:space="preserve"> </w:t>
      </w:r>
      <w:r>
        <w:rPr>
          <w:sz w:val="18"/>
        </w:rPr>
        <w:t>distance moves (indeed, the average distance for manufacturing truck trips just within metropolitan Chicago was 11</w:t>
      </w:r>
      <w:r>
        <w:rPr>
          <w:spacing w:val="1"/>
          <w:sz w:val="18"/>
        </w:rPr>
        <w:t xml:space="preserve"> </w:t>
      </w:r>
      <w:r>
        <w:rPr>
          <w:sz w:val="18"/>
        </w:rPr>
        <w:t>miles).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37" w:name="_bookmark25"/>
      <w:bookmarkEnd w:id="37"/>
      <w:r>
        <w:rPr>
          <w:position w:val="5"/>
          <w:sz w:val="11"/>
        </w:rPr>
        <w:t>22</w:t>
      </w:r>
      <w:r>
        <w:rPr>
          <w:spacing w:val="13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-3"/>
          <w:sz w:val="18"/>
        </w:rPr>
        <w:t xml:space="preserve"> </w:t>
      </w:r>
      <w:r>
        <w:rPr>
          <w:sz w:val="18"/>
        </w:rPr>
        <w:t>Cluster</w:t>
      </w:r>
      <w:r>
        <w:rPr>
          <w:spacing w:val="-2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3"/>
          <w:sz w:val="18"/>
        </w:rPr>
        <w:t xml:space="preserve"> </w:t>
      </w:r>
      <w:r>
        <w:rPr>
          <w:sz w:val="18"/>
        </w:rPr>
        <w:t>2013,</w:t>
      </w:r>
      <w:r>
        <w:rPr>
          <w:spacing w:val="-3"/>
          <w:sz w:val="18"/>
        </w:rPr>
        <w:t xml:space="preserve"> </w:t>
      </w:r>
      <w:r>
        <w:rPr>
          <w:sz w:val="18"/>
        </w:rPr>
        <w:t>p.</w:t>
      </w:r>
      <w:r>
        <w:rPr>
          <w:sz w:val="18"/>
        </w:rPr>
        <w:t>3.</w:t>
      </w:r>
    </w:p>
    <w:p w:rsidR="00D17EB8" w:rsidRDefault="005949F0">
      <w:pPr>
        <w:ind w:left="759" w:right="800"/>
        <w:rPr>
          <w:sz w:val="18"/>
        </w:rPr>
      </w:pPr>
      <w:bookmarkStart w:id="38" w:name="_bookmark26"/>
      <w:bookmarkEnd w:id="38"/>
      <w:r>
        <w:rPr>
          <w:position w:val="5"/>
          <w:sz w:val="11"/>
        </w:rPr>
        <w:t xml:space="preserve">23 </w:t>
      </w:r>
      <w:r>
        <w:rPr>
          <w:sz w:val="18"/>
        </w:rPr>
        <w:t>MIT Taskforce on Innovation and Production, “A Preview of the MIT Production in the Innovation Economy</w:t>
      </w:r>
      <w:r>
        <w:rPr>
          <w:spacing w:val="-42"/>
          <w:sz w:val="18"/>
        </w:rPr>
        <w:t xml:space="preserve"> </w:t>
      </w:r>
      <w:r>
        <w:rPr>
          <w:sz w:val="18"/>
        </w:rPr>
        <w:t>Report, Massachusetts</w:t>
      </w:r>
      <w:r>
        <w:rPr>
          <w:spacing w:val="1"/>
          <w:sz w:val="18"/>
        </w:rPr>
        <w:t xml:space="preserve"> </w:t>
      </w:r>
      <w:r>
        <w:rPr>
          <w:sz w:val="18"/>
        </w:rPr>
        <w:t>Institute of Technology, 2013.</w:t>
      </w:r>
    </w:p>
    <w:p w:rsidR="00D17EB8" w:rsidRDefault="005949F0">
      <w:pPr>
        <w:spacing w:before="1" w:line="243" w:lineRule="exact"/>
        <w:ind w:left="760"/>
        <w:rPr>
          <w:sz w:val="18"/>
        </w:rPr>
      </w:pPr>
      <w:bookmarkStart w:id="39" w:name="_bookmark27"/>
      <w:bookmarkEnd w:id="39"/>
      <w:r>
        <w:rPr>
          <w:position w:val="5"/>
          <w:sz w:val="11"/>
        </w:rPr>
        <w:t>24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-2"/>
          <w:sz w:val="18"/>
        </w:rPr>
        <w:t xml:space="preserve"> </w:t>
      </w:r>
      <w:r>
        <w:rPr>
          <w:sz w:val="18"/>
        </w:rPr>
        <w:t>Cluster</w:t>
      </w:r>
      <w:r>
        <w:rPr>
          <w:spacing w:val="-2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2"/>
          <w:sz w:val="18"/>
        </w:rPr>
        <w:t xml:space="preserve"> </w:t>
      </w:r>
      <w:r>
        <w:rPr>
          <w:sz w:val="18"/>
        </w:rPr>
        <w:t>2013,</w:t>
      </w:r>
      <w:r>
        <w:rPr>
          <w:spacing w:val="-3"/>
          <w:sz w:val="18"/>
        </w:rPr>
        <w:t xml:space="preserve"> </w:t>
      </w:r>
      <w:r>
        <w:rPr>
          <w:sz w:val="18"/>
        </w:rPr>
        <w:t>p.</w:t>
      </w:r>
      <w:r>
        <w:rPr>
          <w:spacing w:val="-5"/>
          <w:sz w:val="18"/>
        </w:rPr>
        <w:t xml:space="preserve"> </w:t>
      </w:r>
      <w:r>
        <w:rPr>
          <w:sz w:val="18"/>
        </w:rPr>
        <w:t>68.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40" w:name="_bookmark28"/>
      <w:bookmarkEnd w:id="40"/>
      <w:r>
        <w:rPr>
          <w:position w:val="5"/>
          <w:sz w:val="11"/>
        </w:rPr>
        <w:t>25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Jean-Paul</w:t>
      </w:r>
      <w:r>
        <w:rPr>
          <w:spacing w:val="-4"/>
          <w:sz w:val="18"/>
        </w:rPr>
        <w:t xml:space="preserve"> </w:t>
      </w:r>
      <w:r>
        <w:rPr>
          <w:sz w:val="18"/>
        </w:rPr>
        <w:t>Rodrigue</w:t>
      </w:r>
      <w:r>
        <w:rPr>
          <w:spacing w:val="-3"/>
          <w:sz w:val="18"/>
        </w:rPr>
        <w:t xml:space="preserve"> </w:t>
      </w:r>
      <w:r>
        <w:rPr>
          <w:sz w:val="18"/>
        </w:rPr>
        <w:t>et</w:t>
      </w:r>
      <w:r>
        <w:rPr>
          <w:spacing w:val="-4"/>
          <w:sz w:val="18"/>
        </w:rPr>
        <w:t xml:space="preserve"> </w:t>
      </w:r>
      <w:r>
        <w:rPr>
          <w:sz w:val="18"/>
        </w:rPr>
        <w:t>al.,</w:t>
      </w:r>
      <w:r>
        <w:rPr>
          <w:spacing w:val="-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Geography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Transport</w:t>
      </w:r>
      <w:r>
        <w:rPr>
          <w:i/>
          <w:spacing w:val="-2"/>
          <w:sz w:val="18"/>
        </w:rPr>
        <w:t xml:space="preserve"> </w:t>
      </w:r>
      <w:r>
        <w:rPr>
          <w:sz w:val="18"/>
        </w:rPr>
        <w:t>Systems,</w:t>
      </w:r>
      <w:r>
        <w:rPr>
          <w:spacing w:val="-2"/>
          <w:sz w:val="18"/>
        </w:rPr>
        <w:t xml:space="preserve"> </w:t>
      </w:r>
      <w:r>
        <w:rPr>
          <w:sz w:val="18"/>
        </w:rPr>
        <w:t>2012,</w:t>
      </w:r>
      <w:r>
        <w:rPr>
          <w:spacing w:val="-2"/>
          <w:sz w:val="18"/>
        </w:rPr>
        <w:t xml:space="preserve"> </w:t>
      </w:r>
      <w:r>
        <w:rPr>
          <w:sz w:val="18"/>
        </w:rPr>
        <w:t>section</w:t>
      </w:r>
      <w:r>
        <w:rPr>
          <w:spacing w:val="-2"/>
          <w:sz w:val="18"/>
        </w:rPr>
        <w:t xml:space="preserve"> </w:t>
      </w:r>
      <w:r>
        <w:rPr>
          <w:sz w:val="18"/>
        </w:rPr>
        <w:t>4-8.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41" w:name="_bookmark29"/>
      <w:bookmarkEnd w:id="41"/>
      <w:r>
        <w:rPr>
          <w:position w:val="5"/>
          <w:sz w:val="11"/>
        </w:rPr>
        <w:t>26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2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FAF</w:t>
      </w:r>
      <w:r>
        <w:rPr>
          <w:spacing w:val="-1"/>
          <w:sz w:val="18"/>
        </w:rPr>
        <w:t xml:space="preserve"> </w:t>
      </w:r>
      <w:r>
        <w:rPr>
          <w:sz w:val="18"/>
        </w:rPr>
        <w:t>v3,</w:t>
      </w:r>
      <w:r>
        <w:rPr>
          <w:spacing w:val="-1"/>
          <w:sz w:val="18"/>
        </w:rPr>
        <w:t xml:space="preserve"> </w:t>
      </w:r>
      <w:r>
        <w:rPr>
          <w:sz w:val="18"/>
        </w:rPr>
        <w:t>2007.</w:t>
      </w:r>
    </w:p>
    <w:p w:rsidR="00D17EB8" w:rsidRDefault="00D17EB8">
      <w:pPr>
        <w:spacing w:line="243" w:lineRule="exact"/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spacing w:before="80"/>
        <w:ind w:left="760"/>
        <w:rPr>
          <w:rFonts w:ascii="Arial"/>
          <w:b/>
          <w:sz w:val="20"/>
        </w:rPr>
      </w:pPr>
      <w:r>
        <w:rPr>
          <w:rFonts w:ascii="Arial"/>
          <w:b/>
          <w:sz w:val="20"/>
        </w:rPr>
        <w:lastRenderedPageBreak/>
        <w:t>Figure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6.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Freight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enables value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added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regional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manufacturing</w:t>
      </w:r>
    </w:p>
    <w:p w:rsidR="00D17EB8" w:rsidRDefault="005949F0">
      <w:pPr>
        <w:pStyle w:val="BodyText"/>
        <w:spacing w:before="10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965024</wp:posOffset>
            </wp:positionH>
            <wp:positionV relativeFrom="paragraph">
              <wp:posOffset>80606</wp:posOffset>
            </wp:positionV>
            <wp:extent cx="5908319" cy="2292096"/>
            <wp:effectExtent l="0" t="0" r="0" b="0"/>
            <wp:wrapTopAndBottom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319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D17EB8">
      <w:pPr>
        <w:pStyle w:val="BodyText"/>
        <w:spacing w:before="7"/>
        <w:rPr>
          <w:rFonts w:ascii="Arial"/>
          <w:b/>
          <w:sz w:val="18"/>
        </w:rPr>
      </w:pPr>
    </w:p>
    <w:p w:rsidR="00D17EB8" w:rsidRDefault="005949F0">
      <w:pPr>
        <w:spacing w:before="1"/>
        <w:ind w:left="759" w:right="241"/>
        <w:rPr>
          <w:rFonts w:ascii="Arial" w:hAnsi="Arial"/>
          <w:sz w:val="20"/>
        </w:rPr>
      </w:pPr>
      <w:r>
        <w:rPr>
          <w:rFonts w:ascii="Arial" w:hAnsi="Arial"/>
          <w:sz w:val="20"/>
        </w:rPr>
        <w:t>This graphic depicts the intraregional primary metal to machinery supply chain, with the scales a figurative</w:t>
      </w:r>
      <w:r>
        <w:rPr>
          <w:rFonts w:ascii="Arial" w:hAnsi="Arial"/>
          <w:spacing w:val="-54"/>
          <w:sz w:val="20"/>
        </w:rPr>
        <w:t xml:space="preserve"> </w:t>
      </w:r>
      <w:r>
        <w:rPr>
          <w:rFonts w:ascii="Arial" w:hAnsi="Arial"/>
          <w:sz w:val="20"/>
        </w:rPr>
        <w:t>portrayal of the shift from high weight to high value goods. In the first step, heavy and relatively low value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 xml:space="preserve">primary metal products move through </w:t>
      </w:r>
      <w:r>
        <w:rPr>
          <w:rFonts w:ascii="Arial" w:hAnsi="Arial"/>
          <w:sz w:val="20"/>
        </w:rPr>
        <w:t>the region, becoming inputs in the second step for regional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fabricators to create more valuable semi-finished goods and discrete parts. Original equipment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manufacturers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then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assemble these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intermediate inputs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into high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value machinery.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Freight</w:t>
      </w:r>
      <w:r>
        <w:rPr>
          <w:rFonts w:ascii="Arial" w:hAnsi="Arial"/>
          <w:spacing w:val="2"/>
          <w:sz w:val="20"/>
        </w:rPr>
        <w:t xml:space="preserve"> </w:t>
      </w:r>
      <w:r>
        <w:rPr>
          <w:rFonts w:ascii="Arial" w:hAnsi="Arial"/>
          <w:sz w:val="20"/>
        </w:rPr>
        <w:t>—</w:t>
      </w:r>
    </w:p>
    <w:p w:rsidR="00D17EB8" w:rsidRDefault="005949F0">
      <w:pPr>
        <w:ind w:left="759" w:right="291"/>
        <w:rPr>
          <w:rFonts w:ascii="Arial" w:hAnsi="Arial"/>
          <w:sz w:val="20"/>
        </w:rPr>
      </w:pPr>
      <w:r>
        <w:rPr>
          <w:rFonts w:ascii="Arial" w:hAnsi="Arial"/>
          <w:sz w:val="20"/>
        </w:rPr>
        <w:t>represente</w:t>
      </w:r>
      <w:r>
        <w:rPr>
          <w:rFonts w:ascii="Arial" w:hAnsi="Arial"/>
          <w:sz w:val="20"/>
        </w:rPr>
        <w:t>d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by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truck symbol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—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provides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link</w:t>
      </w:r>
      <w:r>
        <w:rPr>
          <w:rFonts w:ascii="Arial" w:hAnsi="Arial"/>
          <w:spacing w:val="1"/>
          <w:sz w:val="20"/>
        </w:rPr>
        <w:t xml:space="preserve"> </w:t>
      </w:r>
      <w:r>
        <w:rPr>
          <w:rFonts w:ascii="Arial" w:hAnsi="Arial"/>
          <w:sz w:val="20"/>
        </w:rPr>
        <w:t>between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these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steps,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illustrating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how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the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region’s</w:t>
      </w:r>
      <w:r>
        <w:rPr>
          <w:rFonts w:ascii="Arial" w:hAnsi="Arial"/>
          <w:spacing w:val="-53"/>
          <w:sz w:val="20"/>
        </w:rPr>
        <w:t xml:space="preserve"> </w:t>
      </w:r>
      <w:r>
        <w:rPr>
          <w:rFonts w:ascii="Arial" w:hAnsi="Arial"/>
          <w:sz w:val="20"/>
        </w:rPr>
        <w:t>value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added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in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manufacturing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supply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chains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is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contingent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on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access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to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freight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firms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and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infrastructure.</w:t>
      </w:r>
    </w:p>
    <w:p w:rsidR="00D17EB8" w:rsidRDefault="00D17EB8">
      <w:pPr>
        <w:pStyle w:val="BodyText"/>
        <w:rPr>
          <w:rFonts w:ascii="Arial"/>
          <w:sz w:val="20"/>
        </w:rPr>
      </w:pPr>
    </w:p>
    <w:p w:rsidR="00D17EB8" w:rsidRDefault="005949F0">
      <w:pPr>
        <w:ind w:left="760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Chicago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Metropolitan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Agency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Planning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analysis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Freight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Analyst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Framework v3,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2007.</w:t>
      </w:r>
    </w:p>
    <w:p w:rsidR="00D17EB8" w:rsidRDefault="00D17EB8">
      <w:pPr>
        <w:pStyle w:val="BodyText"/>
        <w:rPr>
          <w:rFonts w:ascii="Arial"/>
        </w:rPr>
      </w:pPr>
    </w:p>
    <w:p w:rsidR="00D17EB8" w:rsidRDefault="00D17EB8">
      <w:pPr>
        <w:pStyle w:val="BodyText"/>
        <w:spacing w:before="11"/>
        <w:rPr>
          <w:rFonts w:ascii="Arial"/>
          <w:sz w:val="23"/>
        </w:rPr>
      </w:pPr>
    </w:p>
    <w:p w:rsidR="00D17EB8" w:rsidRDefault="005949F0">
      <w:pPr>
        <w:pStyle w:val="BodyText"/>
        <w:ind w:left="759" w:right="414"/>
        <w:rPr>
          <w:sz w:val="13"/>
        </w:rPr>
      </w:pPr>
      <w:r>
        <w:t>Compared to the import of products manufactured elsewhere, the results of this intraregional</w:t>
      </w:r>
      <w:r>
        <w:rPr>
          <w:spacing w:val="1"/>
        </w:rPr>
        <w:t xml:space="preserve"> </w:t>
      </w:r>
      <w:r>
        <w:t>supply chain and corresponding freight moves provide substantial economic benefits that stay</w:t>
      </w:r>
      <w:r>
        <w:rPr>
          <w:spacing w:val="-53"/>
        </w:rPr>
        <w:t xml:space="preserve"> </w:t>
      </w:r>
      <w:r>
        <w:t>within the Chicago region. One of these economic benefits comes from manufacturing’s</w:t>
      </w:r>
      <w:r>
        <w:rPr>
          <w:spacing w:val="1"/>
        </w:rPr>
        <w:t xml:space="preserve"> </w:t>
      </w:r>
      <w:r>
        <w:t>tradability. While sectors such as health, education, or retail deliver essential services, their</w:t>
      </w:r>
      <w:r>
        <w:rPr>
          <w:spacing w:val="1"/>
        </w:rPr>
        <w:t xml:space="preserve"> </w:t>
      </w:r>
      <w:r>
        <w:t>output is largely tied to local consumption, which can feasibly support o</w:t>
      </w:r>
      <w:r>
        <w:t>nly so many hospitals</w:t>
      </w:r>
      <w:r>
        <w:rPr>
          <w:spacing w:val="-52"/>
        </w:rPr>
        <w:t xml:space="preserve"> </w:t>
      </w:r>
      <w:r>
        <w:t>or shopping malls. In contrast, regional manufacturing is an export-oriented industry and</w:t>
      </w:r>
      <w:r>
        <w:rPr>
          <w:spacing w:val="1"/>
        </w:rPr>
        <w:t xml:space="preserve"> </w:t>
      </w:r>
      <w:r>
        <w:t>through a co-location with freight its output can be traded across the globe. These</w:t>
      </w:r>
      <w:r>
        <w:rPr>
          <w:spacing w:val="1"/>
        </w:rPr>
        <w:t xml:space="preserve"> </w:t>
      </w:r>
      <w:r>
        <w:t xml:space="preserve">manufacturing exports bring in billions of new dollars that </w:t>
      </w:r>
      <w:r>
        <w:t>otherwise wouldn’t be captured</w:t>
      </w:r>
      <w:r>
        <w:rPr>
          <w:spacing w:val="1"/>
        </w:rPr>
        <w:t xml:space="preserve"> </w:t>
      </w:r>
      <w:r>
        <w:t>within metropolitan Chicago, such as the $11 billion coming just from international machinery</w:t>
      </w:r>
      <w:r>
        <w:rPr>
          <w:spacing w:val="-52"/>
        </w:rPr>
        <w:t xml:space="preserve"> </w:t>
      </w:r>
      <w:r>
        <w:t>exports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2010, a 50 percent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inflation-adjusted</w:t>
      </w:r>
      <w:r>
        <w:rPr>
          <w:spacing w:val="-1"/>
        </w:rPr>
        <w:t xml:space="preserve"> </w:t>
      </w:r>
      <w:r>
        <w:t>2003 levels.</w:t>
      </w:r>
      <w:hyperlink w:anchor="_bookmark30" w:history="1">
        <w:r>
          <w:rPr>
            <w:position w:val="6"/>
            <w:sz w:val="13"/>
          </w:rPr>
          <w:t>27</w:t>
        </w:r>
      </w:hyperlink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221615</wp:posOffset>
                </wp:positionV>
                <wp:extent cx="1828800" cy="7620"/>
                <wp:effectExtent l="0" t="0" r="0" b="0"/>
                <wp:wrapTopAndBottom/>
                <wp:docPr id="32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D0532" id="docshape30" o:spid="_x0000_s1026" style="position:absolute;margin-left:1in;margin-top:17.45pt;width:2in;height: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60"/>
        <w:rPr>
          <w:sz w:val="18"/>
        </w:rPr>
      </w:pPr>
      <w:bookmarkStart w:id="42" w:name="_bookmark30"/>
      <w:bookmarkEnd w:id="42"/>
      <w:r>
        <w:rPr>
          <w:position w:val="5"/>
          <w:sz w:val="11"/>
        </w:rPr>
        <w:t>27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4"/>
          <w:sz w:val="18"/>
        </w:rPr>
        <w:t xml:space="preserve"> </w:t>
      </w:r>
      <w:r>
        <w:rPr>
          <w:sz w:val="18"/>
        </w:rPr>
        <w:t>Manufacturing</w:t>
      </w:r>
      <w:r>
        <w:rPr>
          <w:spacing w:val="-1"/>
          <w:sz w:val="18"/>
        </w:rPr>
        <w:t xml:space="preserve"> </w:t>
      </w:r>
      <w:r>
        <w:rPr>
          <w:sz w:val="18"/>
        </w:rPr>
        <w:t>Drill-Down,</w:t>
      </w:r>
      <w:r>
        <w:rPr>
          <w:spacing w:val="-2"/>
          <w:sz w:val="18"/>
        </w:rPr>
        <w:t xml:space="preserve"> </w:t>
      </w:r>
      <w:r>
        <w:rPr>
          <w:sz w:val="18"/>
        </w:rPr>
        <w:t>2013,</w:t>
      </w:r>
      <w:r>
        <w:rPr>
          <w:spacing w:val="-1"/>
          <w:sz w:val="18"/>
        </w:rPr>
        <w:t xml:space="preserve"> </w:t>
      </w:r>
      <w:r>
        <w:rPr>
          <w:sz w:val="18"/>
        </w:rPr>
        <w:t>p.</w:t>
      </w:r>
      <w:r>
        <w:rPr>
          <w:spacing w:val="-5"/>
          <w:sz w:val="18"/>
        </w:rPr>
        <w:t xml:space="preserve"> </w:t>
      </w:r>
      <w:r>
        <w:rPr>
          <w:sz w:val="18"/>
        </w:rPr>
        <w:t>108.</w:t>
      </w:r>
    </w:p>
    <w:p w:rsidR="00D17EB8" w:rsidRDefault="00D17EB8">
      <w:pPr>
        <w:rPr>
          <w:sz w:val="18"/>
        </w:rPr>
        <w:sectPr w:rsidR="00D17EB8">
          <w:pgSz w:w="12240" w:h="15840"/>
          <w:pgMar w:top="980" w:right="1180" w:bottom="940" w:left="680" w:header="0" w:footer="751" w:gutter="0"/>
          <w:cols w:space="720"/>
        </w:sectPr>
      </w:pPr>
    </w:p>
    <w:p w:rsidR="00D17EB8" w:rsidRDefault="005949F0">
      <w:pPr>
        <w:spacing w:before="77"/>
        <w:ind w:left="760"/>
        <w:rPr>
          <w:rFonts w:ascii="Arial"/>
          <w:b/>
          <w:sz w:val="36"/>
        </w:rPr>
      </w:pPr>
      <w:bookmarkStart w:id="43" w:name="Section_III._What_Types_of_Manufacturing"/>
      <w:bookmarkStart w:id="44" w:name="_bookmark31"/>
      <w:bookmarkEnd w:id="43"/>
      <w:bookmarkEnd w:id="44"/>
      <w:r>
        <w:rPr>
          <w:rFonts w:ascii="Arial"/>
          <w:b/>
          <w:sz w:val="36"/>
        </w:rPr>
        <w:lastRenderedPageBreak/>
        <w:t>Section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III.</w:t>
      </w:r>
      <w:r>
        <w:rPr>
          <w:rFonts w:ascii="Arial"/>
          <w:b/>
          <w:spacing w:val="-6"/>
          <w:sz w:val="36"/>
        </w:rPr>
        <w:t xml:space="preserve"> </w:t>
      </w:r>
      <w:r>
        <w:rPr>
          <w:rFonts w:ascii="Arial"/>
          <w:b/>
          <w:sz w:val="36"/>
        </w:rPr>
        <w:t>What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Types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of</w:t>
      </w:r>
      <w:r>
        <w:rPr>
          <w:rFonts w:ascii="Arial"/>
          <w:b/>
          <w:spacing w:val="-4"/>
          <w:sz w:val="36"/>
        </w:rPr>
        <w:t xml:space="preserve"> </w:t>
      </w:r>
      <w:r>
        <w:rPr>
          <w:rFonts w:ascii="Arial"/>
          <w:b/>
          <w:sz w:val="36"/>
        </w:rPr>
        <w:t>Manufacturing</w:t>
      </w:r>
      <w:r>
        <w:rPr>
          <w:rFonts w:ascii="Arial"/>
          <w:b/>
          <w:spacing w:val="-3"/>
          <w:sz w:val="36"/>
        </w:rPr>
        <w:t xml:space="preserve"> </w:t>
      </w:r>
      <w:r>
        <w:rPr>
          <w:rFonts w:ascii="Arial"/>
          <w:b/>
          <w:sz w:val="36"/>
        </w:rPr>
        <w:t>Benefit</w:t>
      </w:r>
      <w:r>
        <w:rPr>
          <w:rFonts w:ascii="Arial"/>
          <w:b/>
          <w:spacing w:val="-5"/>
          <w:sz w:val="36"/>
        </w:rPr>
        <w:t xml:space="preserve"> </w:t>
      </w:r>
      <w:r>
        <w:rPr>
          <w:rFonts w:ascii="Arial"/>
          <w:b/>
          <w:sz w:val="36"/>
        </w:rPr>
        <w:t>Most</w:t>
      </w:r>
      <w:r>
        <w:rPr>
          <w:rFonts w:ascii="Arial"/>
          <w:b/>
          <w:spacing w:val="-97"/>
          <w:sz w:val="36"/>
        </w:rPr>
        <w:t xml:space="preserve"> </w:t>
      </w:r>
      <w:r>
        <w:rPr>
          <w:rFonts w:ascii="Arial"/>
          <w:b/>
          <w:sz w:val="36"/>
        </w:rPr>
        <w:t>from</w:t>
      </w:r>
      <w:r>
        <w:rPr>
          <w:rFonts w:ascii="Arial"/>
          <w:b/>
          <w:spacing w:val="-1"/>
          <w:sz w:val="36"/>
        </w:rPr>
        <w:t xml:space="preserve"> </w:t>
      </w:r>
      <w:r>
        <w:rPr>
          <w:rFonts w:ascii="Arial"/>
          <w:b/>
          <w:sz w:val="36"/>
        </w:rPr>
        <w:t>Freight</w:t>
      </w:r>
      <w:r>
        <w:rPr>
          <w:rFonts w:ascii="Arial"/>
          <w:b/>
          <w:spacing w:val="-2"/>
          <w:sz w:val="36"/>
        </w:rPr>
        <w:t xml:space="preserve"> </w:t>
      </w:r>
      <w:r>
        <w:rPr>
          <w:rFonts w:ascii="Arial"/>
          <w:b/>
          <w:sz w:val="36"/>
        </w:rPr>
        <w:t>Co-Location?</w:t>
      </w:r>
    </w:p>
    <w:p w:rsidR="00D17EB8" w:rsidRDefault="005949F0">
      <w:pPr>
        <w:pStyle w:val="BodyText"/>
        <w:spacing w:before="6"/>
        <w:ind w:left="759" w:right="291"/>
      </w:pPr>
      <w:r>
        <w:t>The previous section described freight’s central role in the manufacturing process and how</w:t>
      </w:r>
      <w:r>
        <w:rPr>
          <w:spacing w:val="1"/>
        </w:rPr>
        <w:t xml:space="preserve"> </w:t>
      </w:r>
      <w:r>
        <w:t xml:space="preserve">metropolitan Chicago’s unique </w:t>
      </w:r>
      <w:r>
        <w:t>concentration of transportation infrastructure and freight firms</w:t>
      </w:r>
      <w:r>
        <w:rPr>
          <w:spacing w:val="1"/>
        </w:rPr>
        <w:t xml:space="preserve"> </w:t>
      </w:r>
      <w:r>
        <w:t>provides tangible economic benefits for regional manufacturers. Yet manufacturing in this</w:t>
      </w:r>
      <w:r>
        <w:rPr>
          <w:spacing w:val="1"/>
        </w:rPr>
        <w:t xml:space="preserve"> </w:t>
      </w:r>
      <w:r>
        <w:t>region is highly diverse, and results in a wide variety of freight moves and demands on</w:t>
      </w:r>
      <w:r>
        <w:rPr>
          <w:spacing w:val="1"/>
        </w:rPr>
        <w:t xml:space="preserve"> </w:t>
      </w:r>
      <w:r>
        <w:t>infrastructur</w:t>
      </w:r>
      <w:r>
        <w:t>e. This final section of the report first explores the diverging degrees of freight and</w:t>
      </w:r>
      <w:r>
        <w:rPr>
          <w:spacing w:val="1"/>
        </w:rPr>
        <w:t xml:space="preserve"> </w:t>
      </w:r>
      <w:r>
        <w:t>manufacturing</w:t>
      </w:r>
      <w:r>
        <w:rPr>
          <w:spacing w:val="-6"/>
        </w:rPr>
        <w:t xml:space="preserve"> </w:t>
      </w:r>
      <w:r>
        <w:t>co-location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region,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then</w:t>
      </w:r>
      <w:r>
        <w:rPr>
          <w:spacing w:val="-4"/>
        </w:rPr>
        <w:t xml:space="preserve"> </w:t>
      </w:r>
      <w:r>
        <w:t>shows</w:t>
      </w:r>
      <w:r>
        <w:rPr>
          <w:spacing w:val="-5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tendency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co-locate</w:t>
      </w:r>
      <w:r>
        <w:rPr>
          <w:spacing w:val="-52"/>
        </w:rPr>
        <w:t xml:space="preserve"> </w:t>
      </w:r>
      <w:r>
        <w:t>depends on the varying freight needs of specific manufacturing industries: Heavy production</w:t>
      </w:r>
      <w:r>
        <w:rPr>
          <w:spacing w:val="1"/>
        </w:rPr>
        <w:t xml:space="preserve"> </w:t>
      </w:r>
      <w:r>
        <w:t>and regional processing industries tend to co-locate near freight firms and infrastructure to</w:t>
      </w:r>
      <w:r>
        <w:rPr>
          <w:spacing w:val="1"/>
        </w:rPr>
        <w:t xml:space="preserve"> </w:t>
      </w:r>
      <w:r>
        <w:t>minimize transportation costs and maximize supply chain connections, w</w:t>
      </w:r>
      <w:r>
        <w:t>hile high value</w:t>
      </w:r>
      <w:r>
        <w:rPr>
          <w:spacing w:val="1"/>
        </w:rPr>
        <w:t xml:space="preserve"> </w:t>
      </w:r>
      <w:r>
        <w:t>tradable goods draw less on immediate co-location, instead benefiting from reliability,</w:t>
      </w:r>
      <w:r>
        <w:rPr>
          <w:spacing w:val="1"/>
        </w:rPr>
        <w:t xml:space="preserve"> </w:t>
      </w:r>
      <w:r>
        <w:t>flexibility,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export access.</w:t>
      </w:r>
    </w:p>
    <w:p w:rsidR="00D17EB8" w:rsidRDefault="00D17EB8">
      <w:pPr>
        <w:pStyle w:val="BodyText"/>
        <w:spacing w:before="9"/>
        <w:rPr>
          <w:sz w:val="14"/>
        </w:rPr>
      </w:pPr>
    </w:p>
    <w:p w:rsidR="00D17EB8" w:rsidRDefault="005949F0">
      <w:pPr>
        <w:pStyle w:val="Heading2"/>
      </w:pPr>
      <w:bookmarkStart w:id="45" w:name="Varying_Degrees_of_Regional_Freight_and_"/>
      <w:bookmarkStart w:id="46" w:name="_bookmark32"/>
      <w:bookmarkEnd w:id="45"/>
      <w:bookmarkEnd w:id="46"/>
      <w:r>
        <w:t>Varying</w:t>
      </w:r>
      <w:r>
        <w:rPr>
          <w:spacing w:val="-5"/>
        </w:rPr>
        <w:t xml:space="preserve"> </w:t>
      </w:r>
      <w:r>
        <w:t>Degrees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Freight</w:t>
      </w:r>
      <w:r>
        <w:rPr>
          <w:spacing w:val="-3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Manufacturing</w:t>
      </w:r>
      <w:r>
        <w:rPr>
          <w:spacing w:val="-5"/>
        </w:rPr>
        <w:t xml:space="preserve"> </w:t>
      </w:r>
      <w:r>
        <w:t>Co-Location</w:t>
      </w:r>
    </w:p>
    <w:p w:rsidR="00D17EB8" w:rsidRDefault="005949F0">
      <w:pPr>
        <w:pStyle w:val="BodyText"/>
        <w:spacing w:before="3"/>
        <w:ind w:left="759" w:right="291"/>
      </w:pPr>
      <w:r>
        <w:t>To understand the relationship between regional freight and manufacturing, CMAP analyzed</w:t>
      </w:r>
      <w:r>
        <w:rPr>
          <w:spacing w:val="1"/>
        </w:rPr>
        <w:t xml:space="preserve"> </w:t>
      </w:r>
      <w:r>
        <w:t>core nexus industry employment by zip code.</w:t>
      </w:r>
      <w:hyperlink w:anchor="_bookmark33" w:history="1">
        <w:r>
          <w:rPr>
            <w:position w:val="6"/>
            <w:sz w:val="13"/>
          </w:rPr>
          <w:t>28</w:t>
        </w:r>
      </w:hyperlink>
      <w:r>
        <w:rPr>
          <w:position w:val="6"/>
          <w:sz w:val="13"/>
        </w:rPr>
        <w:t xml:space="preserve"> </w:t>
      </w:r>
      <w:r>
        <w:t>The map on the following page illustrates these</w:t>
      </w:r>
      <w:r>
        <w:rPr>
          <w:spacing w:val="-52"/>
        </w:rPr>
        <w:t xml:space="preserve"> </w:t>
      </w:r>
      <w:r>
        <w:t>results, and shows the region’s two larges</w:t>
      </w:r>
      <w:r>
        <w:t>t centers of manufacturing employment—the areas</w:t>
      </w:r>
      <w:r>
        <w:rPr>
          <w:spacing w:val="1"/>
        </w:rPr>
        <w:t xml:space="preserve"> </w:t>
      </w:r>
      <w:r>
        <w:t>around O’Hare and Midway—also have the largest concentration of regional freight</w:t>
      </w:r>
      <w:r>
        <w:rPr>
          <w:spacing w:val="1"/>
        </w:rPr>
        <w:t xml:space="preserve"> </w:t>
      </w:r>
      <w:r>
        <w:t>employment. These key nodes illustrate a strong propensity for regional freight and</w:t>
      </w:r>
      <w:r>
        <w:rPr>
          <w:spacing w:val="1"/>
        </w:rPr>
        <w:t xml:space="preserve"> </w:t>
      </w:r>
      <w:r>
        <w:t>manufacturing</w:t>
      </w:r>
      <w:r>
        <w:rPr>
          <w:spacing w:val="-4"/>
        </w:rPr>
        <w:t xml:space="preserve"> </w:t>
      </w:r>
      <w:r>
        <w:t>co-location.</w:t>
      </w:r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ind w:left="759" w:right="371"/>
      </w:pPr>
      <w:r>
        <w:t>Not surprisingl</w:t>
      </w:r>
      <w:r>
        <w:t>y, these two areas containing highly specialized freight and manufacturing</w:t>
      </w:r>
      <w:r>
        <w:rPr>
          <w:spacing w:val="1"/>
        </w:rPr>
        <w:t xml:space="preserve"> </w:t>
      </w:r>
      <w:r>
        <w:t>employment occur in close proximity to highways, airports, intermodal terminals, and other</w:t>
      </w:r>
      <w:r>
        <w:rPr>
          <w:spacing w:val="1"/>
        </w:rPr>
        <w:t xml:space="preserve"> </w:t>
      </w:r>
      <w:r>
        <w:t>transportation infrastructure. For example, the area north and west of O’Hare is well serv</w:t>
      </w:r>
      <w:r>
        <w:t>ed by</w:t>
      </w:r>
      <w:r>
        <w:rPr>
          <w:spacing w:val="-52"/>
        </w:rPr>
        <w:t xml:space="preserve"> </w:t>
      </w:r>
      <w:r>
        <w:t>various transportation modes, such as the nation’s second busiest airport for international</w:t>
      </w:r>
      <w:r>
        <w:rPr>
          <w:spacing w:val="1"/>
        </w:rPr>
        <w:t xml:space="preserve"> </w:t>
      </w:r>
      <w:r>
        <w:t>cargo,</w:t>
      </w:r>
      <w:r>
        <w:rPr>
          <w:spacing w:val="-3"/>
        </w:rPr>
        <w:t xml:space="preserve"> </w:t>
      </w:r>
      <w:r>
        <w:t>freight</w:t>
      </w:r>
      <w:r>
        <w:rPr>
          <w:spacing w:val="-3"/>
        </w:rPr>
        <w:t xml:space="preserve"> </w:t>
      </w:r>
      <w:r>
        <w:t>rail, 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confluence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interstates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arterials.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60" w:right="310"/>
      </w:pPr>
      <w:r>
        <w:t>The second node that stands out for its high concentration in both freight and manufacturing</w:t>
      </w:r>
      <w:r>
        <w:rPr>
          <w:spacing w:val="1"/>
        </w:rPr>
        <w:t xml:space="preserve"> </w:t>
      </w:r>
      <w:r>
        <w:t>employment—Chicago’s Southwest Side and parts of Southwestern suburban Cook County—</w:t>
      </w:r>
      <w:r>
        <w:rPr>
          <w:spacing w:val="1"/>
        </w:rPr>
        <w:t xml:space="preserve"> </w:t>
      </w:r>
      <w:r>
        <w:t>loosely parallels I-55 out to La Grange and Bedford Park. This area lies at the</w:t>
      </w:r>
      <w:r>
        <w:t xml:space="preserve"> historic center of</w:t>
      </w:r>
      <w:r>
        <w:rPr>
          <w:spacing w:val="1"/>
        </w:rPr>
        <w:t xml:space="preserve"> </w:t>
      </w:r>
      <w:r>
        <w:t>the region’s rail system and contains the region’s largest concentration of intermodal facilities.</w:t>
      </w:r>
      <w:r>
        <w:rPr>
          <w:spacing w:val="1"/>
        </w:rPr>
        <w:t xml:space="preserve"> </w:t>
      </w:r>
      <w:r>
        <w:t>Through the Chicago Sanitary and Ship Canal this node also has access to water freight, though</w:t>
      </w:r>
      <w:r>
        <w:rPr>
          <w:spacing w:val="-52"/>
        </w:rPr>
        <w:t xml:space="preserve"> </w:t>
      </w:r>
      <w:r>
        <w:t>overall</w:t>
      </w:r>
      <w:r>
        <w:rPr>
          <w:spacing w:val="-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freight</w:t>
      </w:r>
      <w:r>
        <w:rPr>
          <w:spacing w:val="-4"/>
        </w:rPr>
        <w:t xml:space="preserve"> </w:t>
      </w:r>
      <w:r>
        <w:t>is a</w:t>
      </w:r>
      <w:r>
        <w:rPr>
          <w:spacing w:val="-3"/>
        </w:rPr>
        <w:t xml:space="preserve"> </w:t>
      </w:r>
      <w:r>
        <w:t>much smaller</w:t>
      </w:r>
      <w:r>
        <w:rPr>
          <w:spacing w:val="1"/>
        </w:rPr>
        <w:t xml:space="preserve"> </w:t>
      </w:r>
      <w:r>
        <w:t>po</w:t>
      </w:r>
      <w:r>
        <w:t>rtion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regional</w:t>
      </w:r>
      <w:r>
        <w:rPr>
          <w:spacing w:val="-3"/>
        </w:rPr>
        <w:t xml:space="preserve"> </w:t>
      </w:r>
      <w:r>
        <w:t>freight system.</w:t>
      </w:r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spacing w:before="1"/>
        <w:ind w:left="760" w:right="335"/>
      </w:pPr>
      <w:r>
        <w:t>While the nodes around O’Hare and Midway airports showcase prominent nexus co-location,</w:t>
      </w:r>
      <w:r>
        <w:rPr>
          <w:spacing w:val="1"/>
        </w:rPr>
        <w:t xml:space="preserve"> </w:t>
      </w:r>
      <w:r>
        <w:t>the map below also illustrates areas in the region where freight and manufacturing do not</w:t>
      </w:r>
      <w:r>
        <w:rPr>
          <w:spacing w:val="1"/>
        </w:rPr>
        <w:t xml:space="preserve"> </w:t>
      </w:r>
      <w:r>
        <w:t xml:space="preserve">always cluster together. For instance, </w:t>
      </w:r>
      <w:r>
        <w:t>southern Lake County near the I-294/I-94 split has high</w:t>
      </w:r>
      <w:r>
        <w:rPr>
          <w:spacing w:val="1"/>
        </w:rPr>
        <w:t xml:space="preserve"> </w:t>
      </w:r>
      <w:r>
        <w:t>manufacturing employment yet lacks a corresponding concentration in freight. Conversely,</w:t>
      </w:r>
      <w:r>
        <w:rPr>
          <w:spacing w:val="1"/>
        </w:rPr>
        <w:t xml:space="preserve"> </w:t>
      </w:r>
      <w:r>
        <w:t>areas like southern Will County have higher freight concentrations but less manufacturing. The</w:t>
      </w:r>
      <w:r>
        <w:rPr>
          <w:spacing w:val="-53"/>
        </w:rPr>
        <w:t xml:space="preserve"> </w:t>
      </w:r>
      <w:r>
        <w:t>next section exp</w:t>
      </w:r>
      <w:r>
        <w:t>lores how this mixed level of freight and manufacturing co-location seems to</w:t>
      </w:r>
      <w:r>
        <w:rPr>
          <w:spacing w:val="1"/>
        </w:rPr>
        <w:t xml:space="preserve"> </w:t>
      </w:r>
      <w:r>
        <w:t>stem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type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activity.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261620</wp:posOffset>
                </wp:positionV>
                <wp:extent cx="1828800" cy="7620"/>
                <wp:effectExtent l="0" t="0" r="0" b="0"/>
                <wp:wrapTopAndBottom/>
                <wp:docPr id="31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FC196" id="docshape31" o:spid="_x0000_s1026" style="position:absolute;margin-left:1in;margin-top:20.6pt;width:2in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59" w:right="291"/>
        <w:rPr>
          <w:sz w:val="18"/>
        </w:rPr>
      </w:pPr>
      <w:bookmarkStart w:id="47" w:name="_bookmark33"/>
      <w:bookmarkEnd w:id="47"/>
      <w:r>
        <w:rPr>
          <w:position w:val="5"/>
          <w:sz w:val="11"/>
        </w:rPr>
        <w:t xml:space="preserve">28 </w:t>
      </w:r>
      <w:r>
        <w:rPr>
          <w:sz w:val="18"/>
        </w:rPr>
        <w:t>All conclusions regarding industry and firm location and employment in this section are based on CMAP analysis</w:t>
      </w:r>
      <w:r>
        <w:rPr>
          <w:spacing w:val="-42"/>
          <w:sz w:val="18"/>
        </w:rPr>
        <w:t xml:space="preserve"> </w:t>
      </w:r>
      <w:r>
        <w:rPr>
          <w:sz w:val="18"/>
        </w:rPr>
        <w:t>of</w:t>
      </w:r>
      <w:r>
        <w:rPr>
          <w:spacing w:val="-1"/>
          <w:sz w:val="18"/>
        </w:rPr>
        <w:t xml:space="preserve"> </w:t>
      </w:r>
      <w:r>
        <w:rPr>
          <w:sz w:val="18"/>
        </w:rPr>
        <w:t>April 2013</w:t>
      </w:r>
      <w:r>
        <w:rPr>
          <w:spacing w:val="1"/>
          <w:sz w:val="18"/>
        </w:rPr>
        <w:t xml:space="preserve"> </w:t>
      </w:r>
      <w:r>
        <w:rPr>
          <w:sz w:val="18"/>
        </w:rPr>
        <w:t>Dun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Bradstreet</w:t>
      </w:r>
      <w:r>
        <w:rPr>
          <w:spacing w:val="-1"/>
          <w:sz w:val="18"/>
        </w:rPr>
        <w:t xml:space="preserve"> </w:t>
      </w:r>
      <w:r>
        <w:rPr>
          <w:sz w:val="18"/>
        </w:rPr>
        <w:t>data.</w:t>
      </w:r>
    </w:p>
    <w:p w:rsidR="00D17EB8" w:rsidRDefault="00D17EB8">
      <w:pPr>
        <w:rPr>
          <w:sz w:val="18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ind w:left="9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13219" cy="6690550"/>
            <wp:effectExtent l="0" t="0" r="0" b="0"/>
            <wp:docPr id="15" name="image14.png" descr="H:\Nexus\GIS\Regional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219" cy="66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B8" w:rsidRDefault="00D17EB8">
      <w:pPr>
        <w:pStyle w:val="BodyText"/>
        <w:spacing w:before="1"/>
        <w:rPr>
          <w:sz w:val="7"/>
        </w:rPr>
      </w:pPr>
    </w:p>
    <w:p w:rsidR="00D17EB8" w:rsidRDefault="005949F0">
      <w:pPr>
        <w:spacing w:before="93"/>
        <w:ind w:left="760" w:right="507"/>
        <w:jc w:val="both"/>
        <w:rPr>
          <w:rFonts w:ascii="Arial"/>
          <w:sz w:val="20"/>
        </w:rPr>
      </w:pPr>
      <w:r>
        <w:rPr>
          <w:rFonts w:ascii="Arial"/>
          <w:sz w:val="20"/>
        </w:rPr>
        <w:t>*Dual specialization includes those zip codes that have concentration in both freight and manufacturing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employment,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while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areas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single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specialization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concentration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either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freight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manufacturing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emplo</w:t>
      </w:r>
      <w:r>
        <w:rPr>
          <w:rFonts w:ascii="Arial"/>
          <w:sz w:val="20"/>
        </w:rPr>
        <w:t>yment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but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below</w:t>
      </w:r>
      <w:r>
        <w:rPr>
          <w:rFonts w:ascii="Arial"/>
          <w:spacing w:val="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mean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employment</w:t>
      </w:r>
      <w:r>
        <w:rPr>
          <w:rFonts w:ascii="Arial"/>
          <w:spacing w:val="3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other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half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sz w:val="20"/>
        </w:rPr>
        <w:t>of 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nexus.</w:t>
      </w:r>
    </w:p>
    <w:p w:rsidR="00D17EB8" w:rsidRDefault="00D17EB8">
      <w:pPr>
        <w:pStyle w:val="BodyText"/>
        <w:spacing w:before="2"/>
        <w:rPr>
          <w:rFonts w:ascii="Arial"/>
          <w:sz w:val="20"/>
        </w:rPr>
      </w:pPr>
    </w:p>
    <w:p w:rsidR="00D17EB8" w:rsidRDefault="005949F0">
      <w:pPr>
        <w:ind w:left="760"/>
        <w:jc w:val="both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CMAP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analysis,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2013.</w:t>
      </w:r>
    </w:p>
    <w:p w:rsidR="00D17EB8" w:rsidRDefault="00D17EB8">
      <w:pPr>
        <w:pStyle w:val="BodyText"/>
        <w:rPr>
          <w:rFonts w:ascii="Arial"/>
        </w:rPr>
      </w:pPr>
    </w:p>
    <w:p w:rsidR="00D17EB8" w:rsidRDefault="005949F0">
      <w:pPr>
        <w:pStyle w:val="Heading2"/>
        <w:spacing w:before="145"/>
        <w:jc w:val="both"/>
      </w:pPr>
      <w:bookmarkStart w:id="48" w:name="Co-Location_by_Manufacturing_Type"/>
      <w:bookmarkStart w:id="49" w:name="_bookmark34"/>
      <w:bookmarkEnd w:id="48"/>
      <w:bookmarkEnd w:id="49"/>
      <w:r>
        <w:t>Co-Location</w:t>
      </w:r>
      <w:r>
        <w:rPr>
          <w:spacing w:val="-4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Type</w:t>
      </w:r>
    </w:p>
    <w:p w:rsidR="00D17EB8" w:rsidRDefault="005949F0">
      <w:pPr>
        <w:spacing w:before="3"/>
        <w:ind w:left="760" w:right="398" w:hanging="1"/>
        <w:jc w:val="both"/>
        <w:rPr>
          <w:b/>
        </w:rPr>
      </w:pPr>
      <w:r>
        <w:t>Metropolitan Chicago’s diverse manufacturing composition serves as a hallmark of the cluster.</w:t>
      </w:r>
      <w:r>
        <w:rPr>
          <w:spacing w:val="-52"/>
        </w:rPr>
        <w:t xml:space="preserve"> </w:t>
      </w:r>
      <w:r>
        <w:t>To organize this varied industrial concentration, CMAP developed three broad manufacturing</w:t>
      </w:r>
      <w:r>
        <w:rPr>
          <w:spacing w:val="-52"/>
        </w:rPr>
        <w:t xml:space="preserve"> </w:t>
      </w:r>
      <w:r>
        <w:t>categories—</w:t>
      </w:r>
      <w:r>
        <w:rPr>
          <w:b/>
        </w:rPr>
        <w:t>resource-intensive</w:t>
      </w:r>
      <w:r>
        <w:rPr>
          <w:b/>
          <w:spacing w:val="-4"/>
        </w:rPr>
        <w:t xml:space="preserve"> </w:t>
      </w:r>
      <w:r>
        <w:rPr>
          <w:b/>
        </w:rPr>
        <w:t>primary</w:t>
      </w:r>
      <w:r>
        <w:rPr>
          <w:b/>
          <w:spacing w:val="-5"/>
        </w:rPr>
        <w:t xml:space="preserve"> </w:t>
      </w:r>
      <w:r>
        <w:rPr>
          <w:b/>
        </w:rPr>
        <w:t>production</w:t>
      </w:r>
      <w:r>
        <w:t>,</w:t>
      </w:r>
      <w:r>
        <w:rPr>
          <w:spacing w:val="-4"/>
        </w:rPr>
        <w:t xml:space="preserve"> </w:t>
      </w:r>
      <w:r>
        <w:rPr>
          <w:b/>
        </w:rPr>
        <w:t>regional</w:t>
      </w:r>
      <w:r>
        <w:rPr>
          <w:b/>
          <w:spacing w:val="-3"/>
        </w:rPr>
        <w:t xml:space="preserve"> </w:t>
      </w:r>
      <w:r>
        <w:rPr>
          <w:b/>
        </w:rPr>
        <w:t>processing</w:t>
      </w:r>
      <w:r>
        <w:t>,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b/>
        </w:rPr>
        <w:t>globally</w:t>
      </w:r>
      <w:r>
        <w:rPr>
          <w:b/>
          <w:spacing w:val="-5"/>
        </w:rPr>
        <w:t xml:space="preserve"> </w:t>
      </w:r>
      <w:r>
        <w:rPr>
          <w:b/>
        </w:rPr>
        <w:t>traded</w:t>
      </w:r>
    </w:p>
    <w:p w:rsidR="00D17EB8" w:rsidRDefault="00D17EB8">
      <w:pPr>
        <w:jc w:val="both"/>
        <w:sectPr w:rsidR="00D17EB8">
          <w:pgSz w:w="12240" w:h="15840"/>
          <w:pgMar w:top="106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59" w:right="300"/>
      </w:pPr>
      <w:r>
        <w:rPr>
          <w:b/>
        </w:rPr>
        <w:lastRenderedPageBreak/>
        <w:t>final goods</w:t>
      </w:r>
      <w:r>
        <w:t>—based off our cluster drill-down report and recent work from the McKinsey</w:t>
      </w:r>
      <w:r>
        <w:rPr>
          <w:spacing w:val="1"/>
        </w:rPr>
        <w:t xml:space="preserve"> </w:t>
      </w:r>
      <w:r>
        <w:t>Company.</w:t>
      </w:r>
      <w:hyperlink w:anchor="_bookmark35" w:history="1">
        <w:r>
          <w:rPr>
            <w:position w:val="6"/>
            <w:sz w:val="13"/>
          </w:rPr>
          <w:t>29</w:t>
        </w:r>
      </w:hyperlink>
      <w:r>
        <w:rPr>
          <w:spacing w:val="1"/>
          <w:position w:val="6"/>
          <w:sz w:val="13"/>
        </w:rPr>
        <w:t xml:space="preserve"> </w:t>
      </w:r>
      <w:r>
        <w:t>The table below analyzes value and weight of goods movement, major</w:t>
      </w:r>
      <w:r>
        <w:rPr>
          <w:spacing w:val="1"/>
        </w:rPr>
        <w:t xml:space="preserve"> </w:t>
      </w:r>
      <w:r>
        <w:t>transportation characteristics and determinants, and freight modes acros</w:t>
      </w:r>
      <w:r>
        <w:t>s each of the three</w:t>
      </w:r>
      <w:r>
        <w:rPr>
          <w:spacing w:val="1"/>
        </w:rPr>
        <w:t xml:space="preserve"> </w:t>
      </w:r>
      <w:r>
        <w:t>groupings to help explain what industries benefit most from immediate co-location with freight</w:t>
      </w:r>
      <w:r>
        <w:rPr>
          <w:spacing w:val="-52"/>
        </w:rPr>
        <w:t xml:space="preserve"> </w:t>
      </w:r>
      <w:r>
        <w:t>firms and infrastructure. The paragraphs that follow synthesize the results for each</w:t>
      </w:r>
      <w:r>
        <w:rPr>
          <w:spacing w:val="1"/>
        </w:rPr>
        <w:t xml:space="preserve"> </w:t>
      </w:r>
      <w:r>
        <w:t>manufacturing</w:t>
      </w:r>
      <w:r>
        <w:rPr>
          <w:spacing w:val="-4"/>
        </w:rPr>
        <w:t xml:space="preserve"> </w:t>
      </w:r>
      <w:r>
        <w:t>category.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spacing w:before="12"/>
        <w:rPr>
          <w:sz w:val="16"/>
        </w:rPr>
      </w:pPr>
    </w:p>
    <w:tbl>
      <w:tblPr>
        <w:tblW w:w="0" w:type="auto"/>
        <w:tblInd w:w="7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626"/>
        <w:gridCol w:w="2561"/>
        <w:gridCol w:w="2637"/>
      </w:tblGrid>
      <w:tr w:rsidR="00D17EB8">
        <w:trPr>
          <w:trHeight w:val="438"/>
        </w:trPr>
        <w:tc>
          <w:tcPr>
            <w:tcW w:w="9372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1F497D"/>
          </w:tcPr>
          <w:p w:rsidR="00D17EB8" w:rsidRDefault="005949F0">
            <w:pPr>
              <w:pStyle w:val="TableParagraph"/>
              <w:spacing w:before="34"/>
              <w:ind w:left="1950" w:right="1934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Freight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Needs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Across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Manufactu</w:t>
            </w:r>
            <w:r>
              <w:rPr>
                <w:b/>
                <w:color w:val="FFFFFF"/>
                <w:sz w:val="28"/>
              </w:rPr>
              <w:t>ring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Type</w:t>
            </w:r>
          </w:p>
        </w:tc>
      </w:tr>
      <w:tr w:rsidR="00D17EB8">
        <w:trPr>
          <w:trHeight w:val="642"/>
        </w:trPr>
        <w:tc>
          <w:tcPr>
            <w:tcW w:w="4174" w:type="dxa"/>
            <w:gridSpan w:val="2"/>
            <w:shd w:val="clear" w:color="auto" w:fill="4F81BD"/>
          </w:tcPr>
          <w:p w:rsidR="00D17EB8" w:rsidRDefault="005949F0">
            <w:pPr>
              <w:pStyle w:val="TableParagraph"/>
              <w:spacing w:before="51"/>
              <w:ind w:left="1987" w:right="382" w:firstLine="2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Resource-Intensive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Primary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Production</w:t>
            </w:r>
          </w:p>
        </w:tc>
        <w:tc>
          <w:tcPr>
            <w:tcW w:w="2561" w:type="dxa"/>
            <w:shd w:val="clear" w:color="auto" w:fill="4F81BD"/>
          </w:tcPr>
          <w:p w:rsidR="00D17EB8" w:rsidRDefault="00D17EB8">
            <w:pPr>
              <w:pStyle w:val="TableParagraph"/>
              <w:spacing w:before="10"/>
              <w:rPr>
                <w:sz w:val="13"/>
              </w:rPr>
            </w:pPr>
          </w:p>
          <w:p w:rsidR="00D17EB8" w:rsidRDefault="005949F0">
            <w:pPr>
              <w:pStyle w:val="TableParagraph"/>
              <w:ind w:left="38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Regional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Processing</w:t>
            </w:r>
          </w:p>
        </w:tc>
        <w:tc>
          <w:tcPr>
            <w:tcW w:w="2637" w:type="dxa"/>
            <w:shd w:val="clear" w:color="auto" w:fill="4F81BD"/>
          </w:tcPr>
          <w:p w:rsidR="00D17EB8" w:rsidRDefault="005949F0">
            <w:pPr>
              <w:pStyle w:val="TableParagraph"/>
              <w:spacing w:before="51"/>
              <w:ind w:left="1045" w:right="256" w:hanging="71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Globally Traded Final</w:t>
            </w:r>
            <w:r>
              <w:rPr>
                <w:b/>
                <w:color w:val="FFFFFF"/>
                <w:spacing w:val="-4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Goods</w:t>
            </w:r>
          </w:p>
        </w:tc>
      </w:tr>
      <w:tr w:rsidR="00D17EB8">
        <w:trPr>
          <w:trHeight w:val="253"/>
        </w:trPr>
        <w:tc>
          <w:tcPr>
            <w:tcW w:w="1548" w:type="dxa"/>
            <w:tcBorders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3" w:lineRule="exact"/>
              <w:ind w:left="174"/>
              <w:rPr>
                <w:b/>
                <w:sz w:val="18"/>
              </w:rPr>
            </w:pPr>
            <w:r>
              <w:rPr>
                <w:b/>
                <w:sz w:val="18"/>
              </w:rPr>
              <w:t>Value density*</w:t>
            </w:r>
          </w:p>
        </w:tc>
        <w:tc>
          <w:tcPr>
            <w:tcW w:w="26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3" w:lineRule="exact"/>
              <w:ind w:left="1136" w:right="1090"/>
              <w:jc w:val="center"/>
              <w:rPr>
                <w:sz w:val="18"/>
              </w:rPr>
            </w:pPr>
            <w:r>
              <w:rPr>
                <w:sz w:val="18"/>
              </w:rPr>
              <w:t>Low</w:t>
            </w:r>
          </w:p>
        </w:tc>
        <w:tc>
          <w:tcPr>
            <w:tcW w:w="25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3" w:lineRule="exact"/>
              <w:ind w:left="944" w:right="890"/>
              <w:jc w:val="center"/>
              <w:rPr>
                <w:sz w:val="18"/>
              </w:rPr>
            </w:pPr>
            <w:r>
              <w:rPr>
                <w:sz w:val="18"/>
              </w:rPr>
              <w:t>Medium</w:t>
            </w:r>
          </w:p>
        </w:tc>
        <w:tc>
          <w:tcPr>
            <w:tcW w:w="26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3" w:lineRule="exact"/>
              <w:ind w:left="1121" w:right="1058"/>
              <w:jc w:val="center"/>
              <w:rPr>
                <w:sz w:val="18"/>
              </w:rPr>
            </w:pPr>
            <w:r>
              <w:rPr>
                <w:sz w:val="18"/>
              </w:rPr>
              <w:t>High</w:t>
            </w:r>
          </w:p>
        </w:tc>
      </w:tr>
      <w:tr w:rsidR="00D17EB8">
        <w:trPr>
          <w:trHeight w:val="270"/>
        </w:trPr>
        <w:tc>
          <w:tcPr>
            <w:tcW w:w="1548" w:type="dxa"/>
            <w:tcBorders>
              <w:top w:val="single" w:sz="8" w:space="0" w:color="4F81BD"/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tcBorders>
              <w:top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tcBorders>
              <w:top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Regional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Consumption:</w:t>
            </w:r>
          </w:p>
        </w:tc>
        <w:tc>
          <w:tcPr>
            <w:tcW w:w="2637" w:type="dxa"/>
            <w:tcBorders>
              <w:top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Labor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Intensive:</w:t>
            </w:r>
          </w:p>
        </w:tc>
      </w:tr>
      <w:tr w:rsidR="00D17EB8">
        <w:trPr>
          <w:trHeight w:val="249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27" w:lineRule="exact"/>
              <w:ind w:left="146"/>
              <w:rPr>
                <w:sz w:val="18"/>
              </w:rPr>
            </w:pPr>
            <w:r>
              <w:rPr>
                <w:sz w:val="18"/>
              </w:rPr>
              <w:t>-Less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variation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</w:t>
            </w:r>
          </w:p>
        </w:tc>
        <w:tc>
          <w:tcPr>
            <w:tcW w:w="2561" w:type="dxa"/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17"/>
              <w:rPr>
                <w:sz w:val="18"/>
              </w:rPr>
            </w:pPr>
            <w:r>
              <w:rPr>
                <w:sz w:val="18"/>
              </w:rPr>
              <w:t>-Freshness,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tastes</w:t>
            </w:r>
          </w:p>
        </w:tc>
        <w:tc>
          <w:tcPr>
            <w:tcW w:w="2637" w:type="dxa"/>
            <w:tcBorders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55"/>
              <w:rPr>
                <w:sz w:val="18"/>
              </w:rPr>
            </w:pPr>
            <w:r>
              <w:rPr>
                <w:sz w:val="18"/>
              </w:rPr>
              <w:t>-Lower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wages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paramount</w:t>
            </w:r>
          </w:p>
        </w:tc>
      </w:tr>
      <w:tr w:rsidR="00D17EB8">
        <w:trPr>
          <w:trHeight w:val="209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46"/>
              <w:rPr>
                <w:sz w:val="18"/>
              </w:rPr>
            </w:pPr>
            <w:r>
              <w:rPr>
                <w:sz w:val="18"/>
              </w:rPr>
              <w:t>compete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</w:p>
        </w:tc>
        <w:tc>
          <w:tcPr>
            <w:tcW w:w="2561" w:type="dxa"/>
            <w:tcBorders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17"/>
              <w:rPr>
                <w:sz w:val="18"/>
              </w:rPr>
            </w:pPr>
            <w:r>
              <w:rPr>
                <w:sz w:val="18"/>
              </w:rPr>
              <w:t>-Time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</w:p>
        </w:tc>
        <w:tc>
          <w:tcPr>
            <w:tcW w:w="2637" w:type="dxa"/>
            <w:tcBorders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55"/>
              <w:rPr>
                <w:sz w:val="18"/>
              </w:rPr>
            </w:pPr>
            <w:r>
              <w:rPr>
                <w:sz w:val="18"/>
              </w:rPr>
              <w:t>over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transportation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costs</w:t>
            </w:r>
          </w:p>
        </w:tc>
      </w:tr>
      <w:tr w:rsidR="00D17EB8">
        <w:trPr>
          <w:trHeight w:val="250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1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Major</w:t>
            </w: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31" w:lineRule="exact"/>
              <w:ind w:left="146"/>
              <w:rPr>
                <w:sz w:val="18"/>
              </w:rPr>
            </w:pPr>
            <w:r>
              <w:rPr>
                <w:sz w:val="18"/>
              </w:rPr>
              <w:t>-Commodity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volatility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</w:tc>
        <w:tc>
          <w:tcPr>
            <w:tcW w:w="2561" w:type="dxa"/>
            <w:vMerge w:val="restart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43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Intermediate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Parts:</w:t>
            </w:r>
          </w:p>
          <w:p w:rsidR="00D17EB8" w:rsidRDefault="005949F0">
            <w:pPr>
              <w:pStyle w:val="TableParagraph"/>
              <w:ind w:left="117" w:right="225" w:firstLine="45"/>
              <w:rPr>
                <w:sz w:val="18"/>
              </w:rPr>
            </w:pPr>
            <w:r>
              <w:rPr>
                <w:sz w:val="18"/>
              </w:rPr>
              <w:t>-Upstream (raw material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suppliers) and downstream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(customer)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connections</w:t>
            </w:r>
          </w:p>
          <w:p w:rsidR="00D17EB8" w:rsidRDefault="005949F0">
            <w:pPr>
              <w:pStyle w:val="TableParagraph"/>
              <w:spacing w:before="1" w:line="243" w:lineRule="exact"/>
              <w:ind w:left="117"/>
              <w:rPr>
                <w:sz w:val="18"/>
              </w:rPr>
            </w:pPr>
            <w:r>
              <w:rPr>
                <w:sz w:val="18"/>
              </w:rPr>
              <w:t>-Vertical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disintegration,</w:t>
            </w:r>
          </w:p>
          <w:p w:rsidR="00D17EB8" w:rsidRDefault="005949F0">
            <w:pPr>
              <w:pStyle w:val="TableParagraph"/>
              <w:spacing w:line="221" w:lineRule="exact"/>
              <w:ind w:left="117"/>
              <w:rPr>
                <w:sz w:val="18"/>
              </w:rPr>
            </w:pPr>
            <w:r>
              <w:rPr>
                <w:sz w:val="18"/>
              </w:rPr>
              <w:t>specialization,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customization</w:t>
            </w:r>
          </w:p>
        </w:tc>
        <w:tc>
          <w:tcPr>
            <w:tcW w:w="26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43" w:lineRule="exact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Innovative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Leaders:</w:t>
            </w:r>
          </w:p>
          <w:p w:rsidR="00D17EB8" w:rsidRDefault="005949F0">
            <w:pPr>
              <w:pStyle w:val="TableParagraph"/>
              <w:spacing w:line="242" w:lineRule="exact"/>
              <w:ind w:left="155"/>
              <w:rPr>
                <w:sz w:val="18"/>
              </w:rPr>
            </w:pPr>
            <w:r>
              <w:rPr>
                <w:sz w:val="18"/>
              </w:rPr>
              <w:t>-Just-in-time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</w:p>
          <w:p w:rsidR="00D17EB8" w:rsidRDefault="005949F0">
            <w:pPr>
              <w:pStyle w:val="TableParagraph"/>
              <w:ind w:left="155" w:right="175"/>
              <w:rPr>
                <w:sz w:val="18"/>
              </w:rPr>
            </w:pPr>
            <w:r>
              <w:rPr>
                <w:sz w:val="18"/>
              </w:rPr>
              <w:t>-Rapid response to changing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consumer demand</w:t>
            </w:r>
          </w:p>
          <w:p w:rsidR="00D17EB8" w:rsidRDefault="005949F0">
            <w:pPr>
              <w:pStyle w:val="TableParagraph"/>
              <w:spacing w:before="1"/>
              <w:ind w:left="155"/>
              <w:rPr>
                <w:sz w:val="18"/>
              </w:rPr>
            </w:pPr>
            <w:r>
              <w:rPr>
                <w:sz w:val="18"/>
              </w:rPr>
              <w:t>-Skilled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workforce</w:t>
            </w:r>
          </w:p>
        </w:tc>
      </w:tr>
      <w:tr w:rsidR="00D17EB8">
        <w:trPr>
          <w:trHeight w:val="222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transportation</w:t>
            </w: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factor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222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0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characteristics</w:t>
            </w: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02" w:lineRule="exact"/>
              <w:ind w:left="146"/>
              <w:rPr>
                <w:sz w:val="18"/>
              </w:rPr>
            </w:pPr>
            <w:r>
              <w:rPr>
                <w:sz w:val="18"/>
              </w:rPr>
              <w:t>-Look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squeeze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223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04" w:lineRule="exact"/>
              <w:ind w:left="146"/>
              <w:rPr>
                <w:sz w:val="18"/>
              </w:rPr>
            </w:pPr>
            <w:r>
              <w:rPr>
                <w:sz w:val="18"/>
              </w:rPr>
              <w:t>advantage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457"/>
        </w:trPr>
        <w:tc>
          <w:tcPr>
            <w:tcW w:w="1548" w:type="dxa"/>
            <w:tcBorders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tcBorders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07" w:lineRule="exact"/>
              <w:ind w:left="146"/>
              <w:rPr>
                <w:sz w:val="18"/>
              </w:rPr>
            </w:pPr>
            <w:r>
              <w:rPr>
                <w:sz w:val="18"/>
              </w:rPr>
              <w:t>transportation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272"/>
        </w:trPr>
        <w:tc>
          <w:tcPr>
            <w:tcW w:w="1548" w:type="dxa"/>
            <w:tcBorders>
              <w:top w:val="single" w:sz="8" w:space="0" w:color="4F81BD"/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tcBorders>
              <w:top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1" w:type="dxa"/>
            <w:tcBorders>
              <w:top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Regional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Consumption:</w:t>
            </w:r>
          </w:p>
        </w:tc>
        <w:tc>
          <w:tcPr>
            <w:tcW w:w="2637" w:type="dxa"/>
            <w:tcBorders>
              <w:top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Labor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Intensive:</w:t>
            </w:r>
          </w:p>
        </w:tc>
      </w:tr>
      <w:tr w:rsidR="00D17EB8">
        <w:trPr>
          <w:trHeight w:val="242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61" w:type="dxa"/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17"/>
              <w:rPr>
                <w:sz w:val="18"/>
              </w:rPr>
            </w:pPr>
            <w:r>
              <w:rPr>
                <w:sz w:val="18"/>
              </w:rPr>
              <w:t>-Food</w:t>
            </w:r>
          </w:p>
        </w:tc>
        <w:tc>
          <w:tcPr>
            <w:tcW w:w="2637" w:type="dxa"/>
            <w:tcBorders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55"/>
              <w:rPr>
                <w:sz w:val="18"/>
              </w:rPr>
            </w:pPr>
            <w:r>
              <w:rPr>
                <w:sz w:val="18"/>
              </w:rPr>
              <w:t>-Furniture</w:t>
            </w:r>
          </w:p>
        </w:tc>
      </w:tr>
      <w:tr w:rsidR="00D17EB8">
        <w:trPr>
          <w:trHeight w:val="247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25" w:lineRule="exact"/>
              <w:ind w:left="146"/>
              <w:rPr>
                <w:sz w:val="18"/>
              </w:rPr>
            </w:pPr>
            <w:r>
              <w:rPr>
                <w:sz w:val="18"/>
              </w:rPr>
              <w:t>-Wood</w:t>
            </w:r>
          </w:p>
        </w:tc>
        <w:tc>
          <w:tcPr>
            <w:tcW w:w="2561" w:type="dxa"/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17"/>
              <w:rPr>
                <w:sz w:val="18"/>
              </w:rPr>
            </w:pPr>
            <w:r>
              <w:rPr>
                <w:sz w:val="18"/>
              </w:rPr>
              <w:t>-Beverage</w:t>
            </w:r>
          </w:p>
        </w:tc>
        <w:tc>
          <w:tcPr>
            <w:tcW w:w="2637" w:type="dxa"/>
            <w:tcBorders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15" w:lineRule="exact"/>
              <w:ind w:left="155"/>
              <w:rPr>
                <w:sz w:val="18"/>
              </w:rPr>
            </w:pPr>
            <w:r>
              <w:rPr>
                <w:sz w:val="18"/>
              </w:rPr>
              <w:t>-Apparel</w:t>
            </w:r>
          </w:p>
        </w:tc>
      </w:tr>
      <w:tr w:rsidR="00D17EB8">
        <w:trPr>
          <w:trHeight w:val="209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46"/>
              <w:rPr>
                <w:sz w:val="18"/>
              </w:rPr>
            </w:pPr>
            <w:r>
              <w:rPr>
                <w:sz w:val="18"/>
              </w:rPr>
              <w:t>-Petroleum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coal</w:t>
            </w:r>
          </w:p>
        </w:tc>
        <w:tc>
          <w:tcPr>
            <w:tcW w:w="2561" w:type="dxa"/>
            <w:tcBorders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17"/>
              <w:rPr>
                <w:sz w:val="18"/>
              </w:rPr>
            </w:pPr>
            <w:r>
              <w:rPr>
                <w:sz w:val="18"/>
              </w:rPr>
              <w:t>-Printing</w:t>
            </w:r>
          </w:p>
        </w:tc>
        <w:tc>
          <w:tcPr>
            <w:tcW w:w="2637" w:type="dxa"/>
            <w:tcBorders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189" w:lineRule="exact"/>
              <w:ind w:left="155"/>
              <w:rPr>
                <w:sz w:val="18"/>
              </w:rPr>
            </w:pPr>
            <w:r>
              <w:rPr>
                <w:sz w:val="18"/>
              </w:rPr>
              <w:t>-Some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electronics</w:t>
            </w:r>
          </w:p>
        </w:tc>
      </w:tr>
      <w:tr w:rsidR="00D17EB8">
        <w:trPr>
          <w:trHeight w:val="251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32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Industries</w:t>
            </w: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32" w:lineRule="exact"/>
              <w:ind w:left="146"/>
              <w:rPr>
                <w:sz w:val="18"/>
              </w:rPr>
            </w:pPr>
            <w:r>
              <w:rPr>
                <w:sz w:val="18"/>
              </w:rPr>
              <w:t>-Paper</w:t>
            </w:r>
          </w:p>
        </w:tc>
        <w:tc>
          <w:tcPr>
            <w:tcW w:w="2561" w:type="dxa"/>
            <w:vMerge w:val="restart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 w:line="243" w:lineRule="exact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Intermediate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Parts:</w:t>
            </w:r>
          </w:p>
          <w:p w:rsidR="00D17EB8" w:rsidRDefault="005949F0">
            <w:pPr>
              <w:pStyle w:val="TableParagraph"/>
              <w:spacing w:line="242" w:lineRule="exact"/>
              <w:ind w:left="117"/>
              <w:rPr>
                <w:sz w:val="18"/>
              </w:rPr>
            </w:pPr>
            <w:r>
              <w:rPr>
                <w:sz w:val="18"/>
              </w:rPr>
              <w:t>-Fabricated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metals</w:t>
            </w:r>
          </w:p>
          <w:p w:rsidR="00D17EB8" w:rsidRDefault="005949F0">
            <w:pPr>
              <w:pStyle w:val="TableParagraph"/>
              <w:spacing w:line="242" w:lineRule="exact"/>
              <w:ind w:left="117"/>
              <w:rPr>
                <w:sz w:val="18"/>
              </w:rPr>
            </w:pPr>
            <w:r>
              <w:rPr>
                <w:sz w:val="18"/>
              </w:rPr>
              <w:t>-Plastics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rubber</w:t>
            </w:r>
          </w:p>
          <w:p w:rsidR="00D17EB8" w:rsidRDefault="005949F0">
            <w:pPr>
              <w:pStyle w:val="TableParagraph"/>
              <w:spacing w:line="243" w:lineRule="exact"/>
              <w:ind w:left="117"/>
              <w:rPr>
                <w:sz w:val="18"/>
              </w:rPr>
            </w:pPr>
            <w:r>
              <w:rPr>
                <w:sz w:val="18"/>
              </w:rPr>
              <w:t>-Chemicals</w:t>
            </w:r>
          </w:p>
        </w:tc>
        <w:tc>
          <w:tcPr>
            <w:tcW w:w="2637" w:type="dxa"/>
            <w:vMerge w:val="restart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 w:line="243" w:lineRule="exact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Innovative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Leaders:</w:t>
            </w:r>
          </w:p>
          <w:p w:rsidR="00D17EB8" w:rsidRDefault="005949F0">
            <w:pPr>
              <w:pStyle w:val="TableParagraph"/>
              <w:spacing w:line="242" w:lineRule="exact"/>
              <w:ind w:left="155"/>
              <w:rPr>
                <w:sz w:val="18"/>
              </w:rPr>
            </w:pPr>
            <w:r>
              <w:rPr>
                <w:sz w:val="18"/>
              </w:rPr>
              <w:t>-Medical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</w:p>
          <w:p w:rsidR="00D17EB8" w:rsidRDefault="005949F0">
            <w:pPr>
              <w:pStyle w:val="TableParagraph"/>
              <w:spacing w:line="242" w:lineRule="exact"/>
              <w:ind w:left="155"/>
              <w:rPr>
                <w:sz w:val="18"/>
              </w:rPr>
            </w:pPr>
            <w:r>
              <w:rPr>
                <w:sz w:val="18"/>
              </w:rPr>
              <w:t>-Machinery</w:t>
            </w:r>
          </w:p>
          <w:p w:rsidR="00D17EB8" w:rsidRDefault="005949F0">
            <w:pPr>
              <w:pStyle w:val="TableParagraph"/>
              <w:spacing w:line="242" w:lineRule="exact"/>
              <w:ind w:left="155"/>
              <w:rPr>
                <w:sz w:val="18"/>
              </w:rPr>
            </w:pPr>
            <w:r>
              <w:rPr>
                <w:sz w:val="18"/>
              </w:rPr>
              <w:t>-Some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computer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</w:p>
          <w:p w:rsidR="00D17EB8" w:rsidRDefault="005949F0">
            <w:pPr>
              <w:pStyle w:val="TableParagraph"/>
              <w:spacing w:line="221" w:lineRule="exact"/>
              <w:ind w:left="155"/>
              <w:rPr>
                <w:sz w:val="18"/>
              </w:rPr>
            </w:pPr>
            <w:r>
              <w:rPr>
                <w:sz w:val="18"/>
              </w:rPr>
              <w:t>electronics</w:t>
            </w:r>
          </w:p>
        </w:tc>
      </w:tr>
      <w:tr w:rsidR="00D17EB8">
        <w:trPr>
          <w:trHeight w:val="223"/>
        </w:trPr>
        <w:tc>
          <w:tcPr>
            <w:tcW w:w="1548" w:type="dxa"/>
            <w:tcBorders>
              <w:lef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626" w:type="dxa"/>
            <w:shd w:val="clear" w:color="auto" w:fill="DBE5F1"/>
          </w:tcPr>
          <w:p w:rsidR="00D17EB8" w:rsidRDefault="005949F0">
            <w:pPr>
              <w:pStyle w:val="TableParagraph"/>
              <w:spacing w:line="204" w:lineRule="exact"/>
              <w:ind w:left="146"/>
              <w:rPr>
                <w:sz w:val="18"/>
              </w:rPr>
            </w:pPr>
            <w:r>
              <w:rPr>
                <w:sz w:val="18"/>
              </w:rPr>
              <w:t>-Primary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metals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698"/>
        </w:trPr>
        <w:tc>
          <w:tcPr>
            <w:tcW w:w="1548" w:type="dxa"/>
            <w:tcBorders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26" w:type="dxa"/>
            <w:tcBorders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line="205" w:lineRule="exact"/>
              <w:ind w:left="146"/>
              <w:rPr>
                <w:sz w:val="18"/>
              </w:rPr>
            </w:pPr>
            <w:r>
              <w:rPr>
                <w:sz w:val="18"/>
              </w:rPr>
              <w:t>-Waste</w:t>
            </w:r>
          </w:p>
        </w:tc>
        <w:tc>
          <w:tcPr>
            <w:tcW w:w="2561" w:type="dxa"/>
            <w:vMerge/>
            <w:tcBorders>
              <w:top w:val="nil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vMerge/>
            <w:tcBorders>
              <w:top w:val="nil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rPr>
                <w:sz w:val="2"/>
                <w:szCs w:val="2"/>
              </w:rPr>
            </w:pPr>
          </w:p>
        </w:tc>
      </w:tr>
      <w:tr w:rsidR="00D17EB8">
        <w:trPr>
          <w:trHeight w:val="728"/>
        </w:trPr>
        <w:tc>
          <w:tcPr>
            <w:tcW w:w="15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07" w:right="241"/>
              <w:rPr>
                <w:b/>
                <w:sz w:val="18"/>
              </w:rPr>
            </w:pPr>
            <w:r>
              <w:rPr>
                <w:b/>
                <w:sz w:val="18"/>
              </w:rPr>
              <w:t>Key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transportation</w:t>
            </w:r>
          </w:p>
          <w:p w:rsidR="00D17EB8" w:rsidRDefault="005949F0">
            <w:pPr>
              <w:pStyle w:val="TableParagraph"/>
              <w:spacing w:line="22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determinants</w:t>
            </w:r>
          </w:p>
        </w:tc>
        <w:tc>
          <w:tcPr>
            <w:tcW w:w="26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122"/>
              <w:ind w:left="146" w:right="482"/>
              <w:rPr>
                <w:sz w:val="18"/>
              </w:rPr>
            </w:pPr>
            <w:r>
              <w:rPr>
                <w:sz w:val="18"/>
              </w:rPr>
              <w:t>Transportation costs and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proximity</w:t>
            </w:r>
          </w:p>
        </w:tc>
        <w:tc>
          <w:tcPr>
            <w:tcW w:w="25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spacing w:before="2"/>
              <w:rPr>
                <w:sz w:val="18"/>
              </w:rPr>
            </w:pPr>
          </w:p>
          <w:p w:rsidR="00D17EB8" w:rsidRDefault="005949F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Supply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chain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connections</w:t>
            </w:r>
          </w:p>
        </w:tc>
        <w:tc>
          <w:tcPr>
            <w:tcW w:w="26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122"/>
              <w:ind w:left="155" w:right="180"/>
              <w:rPr>
                <w:sz w:val="18"/>
              </w:rPr>
            </w:pPr>
            <w:r>
              <w:rPr>
                <w:sz w:val="18"/>
              </w:rPr>
              <w:t>Reliability, flexibility, export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access</w:t>
            </w:r>
          </w:p>
        </w:tc>
      </w:tr>
      <w:tr w:rsidR="00D17EB8">
        <w:trPr>
          <w:trHeight w:val="692"/>
        </w:trPr>
        <w:tc>
          <w:tcPr>
            <w:tcW w:w="15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106"/>
              <w:ind w:left="107" w:right="305"/>
              <w:rPr>
                <w:b/>
                <w:sz w:val="18"/>
              </w:rPr>
            </w:pPr>
            <w:r>
              <w:rPr>
                <w:b/>
                <w:sz w:val="18"/>
              </w:rPr>
              <w:t>Major freight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modes</w:t>
            </w:r>
          </w:p>
        </w:tc>
        <w:tc>
          <w:tcPr>
            <w:tcW w:w="26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17"/>
              <w:ind w:left="146"/>
              <w:rPr>
                <w:sz w:val="18"/>
              </w:rPr>
            </w:pPr>
            <w:r>
              <w:rPr>
                <w:sz w:val="18"/>
              </w:rPr>
              <w:t>Truck, rail,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</w:p>
          <w:p w:rsidR="00D17EB8" w:rsidRDefault="005949F0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982899" cy="264033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99" cy="26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6"/>
              <w:ind w:left="117"/>
              <w:rPr>
                <w:sz w:val="18"/>
              </w:rPr>
            </w:pPr>
            <w:r>
              <w:rPr>
                <w:sz w:val="18"/>
              </w:rPr>
              <w:t>Truck</w:t>
            </w:r>
          </w:p>
          <w:p w:rsidR="00D17EB8" w:rsidRDefault="005949F0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7505" cy="256032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05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55"/>
              <w:rPr>
                <w:sz w:val="18"/>
              </w:rPr>
            </w:pPr>
            <w:r>
              <w:rPr>
                <w:sz w:val="18"/>
              </w:rPr>
              <w:t>Truck,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air</w:t>
            </w:r>
          </w:p>
          <w:p w:rsidR="00D17EB8" w:rsidRDefault="005949F0">
            <w:pPr>
              <w:pStyle w:val="TableParagraph"/>
              <w:ind w:left="1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24050" cy="282035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50" cy="28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EB8">
        <w:trPr>
          <w:trHeight w:val="728"/>
        </w:trPr>
        <w:tc>
          <w:tcPr>
            <w:tcW w:w="154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07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Tendency to co-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location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with</w:t>
            </w:r>
          </w:p>
          <w:p w:rsidR="00D17EB8" w:rsidRDefault="005949F0">
            <w:pPr>
              <w:pStyle w:val="TableParagraph"/>
              <w:spacing w:line="220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freight</w:t>
            </w:r>
          </w:p>
        </w:tc>
        <w:tc>
          <w:tcPr>
            <w:tcW w:w="262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spacing w:before="2"/>
              <w:rPr>
                <w:sz w:val="18"/>
              </w:rPr>
            </w:pPr>
          </w:p>
          <w:p w:rsidR="00D17EB8" w:rsidRDefault="005949F0">
            <w:pPr>
              <w:pStyle w:val="TableParagraph"/>
              <w:ind w:left="146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</w:p>
        </w:tc>
        <w:tc>
          <w:tcPr>
            <w:tcW w:w="2561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spacing w:before="2"/>
              <w:rPr>
                <w:sz w:val="18"/>
              </w:rPr>
            </w:pPr>
          </w:p>
          <w:p w:rsidR="00D17EB8" w:rsidRDefault="005949F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High</w:t>
            </w:r>
          </w:p>
        </w:tc>
        <w:tc>
          <w:tcPr>
            <w:tcW w:w="2637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D17EB8">
            <w:pPr>
              <w:pStyle w:val="TableParagraph"/>
              <w:spacing w:before="2"/>
              <w:rPr>
                <w:sz w:val="18"/>
              </w:rPr>
            </w:pPr>
          </w:p>
          <w:p w:rsidR="00D17EB8" w:rsidRDefault="005949F0">
            <w:pPr>
              <w:pStyle w:val="TableParagraph"/>
              <w:ind w:left="155"/>
              <w:rPr>
                <w:b/>
                <w:sz w:val="18"/>
              </w:rPr>
            </w:pPr>
            <w:r>
              <w:rPr>
                <w:b/>
                <w:sz w:val="18"/>
              </w:rPr>
              <w:t>Mid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to Low</w:t>
            </w:r>
          </w:p>
        </w:tc>
      </w:tr>
      <w:tr w:rsidR="00D17EB8">
        <w:trPr>
          <w:trHeight w:val="808"/>
        </w:trPr>
        <w:tc>
          <w:tcPr>
            <w:tcW w:w="9372" w:type="dxa"/>
            <w:gridSpan w:val="4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BE5F1"/>
          </w:tcPr>
          <w:p w:rsidR="00D17EB8" w:rsidRDefault="005949F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*Value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density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shipment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divided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</w:p>
          <w:p w:rsidR="00D17EB8" w:rsidRDefault="00D17EB8">
            <w:pPr>
              <w:pStyle w:val="TableParagraph"/>
              <w:spacing w:before="10"/>
              <w:rPr>
                <w:sz w:val="14"/>
              </w:rPr>
            </w:pPr>
          </w:p>
          <w:p w:rsidR="00D17EB8" w:rsidRDefault="005949F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Source: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CMAP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2013.</w:t>
            </w:r>
          </w:p>
        </w:tc>
      </w:tr>
    </w:tbl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2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128270</wp:posOffset>
                </wp:positionV>
                <wp:extent cx="1828800" cy="7620"/>
                <wp:effectExtent l="0" t="0" r="0" b="0"/>
                <wp:wrapTopAndBottom/>
                <wp:docPr id="30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AB9F8" id="docshape32" o:spid="_x0000_s1026" style="position:absolute;margin-left:1in;margin-top:10.1pt;width:2in;height:.6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60"/>
        <w:rPr>
          <w:sz w:val="18"/>
        </w:rPr>
      </w:pPr>
      <w:bookmarkStart w:id="50" w:name="_bookmark35"/>
      <w:bookmarkEnd w:id="50"/>
      <w:r>
        <w:rPr>
          <w:position w:val="5"/>
          <w:sz w:val="11"/>
        </w:rPr>
        <w:t>29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McKinsey</w:t>
      </w:r>
      <w:r>
        <w:rPr>
          <w:spacing w:val="-3"/>
          <w:sz w:val="18"/>
        </w:rPr>
        <w:t xml:space="preserve"> </w:t>
      </w:r>
      <w:r>
        <w:rPr>
          <w:sz w:val="18"/>
        </w:rPr>
        <w:t>Company,</w:t>
      </w:r>
      <w:r>
        <w:rPr>
          <w:spacing w:val="-5"/>
          <w:sz w:val="18"/>
        </w:rPr>
        <w:t xml:space="preserve"> </w:t>
      </w:r>
      <w:r>
        <w:rPr>
          <w:sz w:val="18"/>
        </w:rPr>
        <w:t>“Manufacturing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future: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next</w:t>
      </w:r>
      <w:r>
        <w:rPr>
          <w:spacing w:val="-5"/>
          <w:sz w:val="18"/>
        </w:rPr>
        <w:t xml:space="preserve"> </w:t>
      </w:r>
      <w:r>
        <w:rPr>
          <w:sz w:val="18"/>
        </w:rPr>
        <w:t>era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global</w:t>
      </w:r>
      <w:r>
        <w:rPr>
          <w:spacing w:val="-3"/>
          <w:sz w:val="18"/>
        </w:rPr>
        <w:t xml:space="preserve"> </w:t>
      </w:r>
      <w:r>
        <w:rPr>
          <w:sz w:val="18"/>
        </w:rPr>
        <w:t>growth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innovation,”</w:t>
      </w:r>
      <w:r>
        <w:rPr>
          <w:spacing w:val="-2"/>
          <w:sz w:val="18"/>
        </w:rPr>
        <w:t xml:space="preserve"> </w:t>
      </w:r>
      <w:r>
        <w:rPr>
          <w:sz w:val="18"/>
        </w:rPr>
        <w:t>November</w:t>
      </w:r>
      <w:r>
        <w:rPr>
          <w:spacing w:val="-3"/>
          <w:sz w:val="18"/>
        </w:rPr>
        <w:t xml:space="preserve"> </w:t>
      </w:r>
      <w:r>
        <w:rPr>
          <w:sz w:val="18"/>
        </w:rPr>
        <w:t>2012.</w:t>
      </w:r>
    </w:p>
    <w:p w:rsidR="00D17EB8" w:rsidRDefault="00D17EB8">
      <w:pPr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pStyle w:val="Heading4"/>
        <w:spacing w:before="79"/>
      </w:pPr>
      <w:bookmarkStart w:id="51" w:name="Resource-Intensive_Primary_Production_In"/>
      <w:bookmarkEnd w:id="51"/>
      <w:r>
        <w:lastRenderedPageBreak/>
        <w:t>Resource-Intensive</w:t>
      </w:r>
      <w:r>
        <w:rPr>
          <w:spacing w:val="-9"/>
        </w:rPr>
        <w:t xml:space="preserve"> </w:t>
      </w:r>
      <w:r>
        <w:t>Primary</w:t>
      </w:r>
      <w:r>
        <w:rPr>
          <w:spacing w:val="-8"/>
        </w:rPr>
        <w:t xml:space="preserve"> </w:t>
      </w:r>
      <w:r>
        <w:t>Production</w:t>
      </w:r>
      <w:r>
        <w:rPr>
          <w:spacing w:val="-8"/>
        </w:rPr>
        <w:t xml:space="preserve"> </w:t>
      </w:r>
      <w:r>
        <w:t>Industries</w:t>
      </w:r>
    </w:p>
    <w:p w:rsidR="00D17EB8" w:rsidRDefault="005949F0">
      <w:pPr>
        <w:pStyle w:val="BodyText"/>
        <w:spacing w:before="4"/>
        <w:ind w:left="760"/>
      </w:pPr>
      <w:r>
        <w:t>Manufacturing</w:t>
      </w:r>
      <w:r>
        <w:rPr>
          <w:spacing w:val="-6"/>
        </w:rPr>
        <w:t xml:space="preserve"> </w:t>
      </w:r>
      <w:r>
        <w:t>Industries:</w:t>
      </w:r>
    </w:p>
    <w:p w:rsidR="00D17EB8" w:rsidRDefault="005949F0">
      <w:pPr>
        <w:pStyle w:val="ListParagraph"/>
        <w:numPr>
          <w:ilvl w:val="0"/>
          <w:numId w:val="1"/>
        </w:numPr>
        <w:tabs>
          <w:tab w:val="left" w:pos="1479"/>
          <w:tab w:val="left" w:pos="1481"/>
        </w:tabs>
        <w:spacing w:before="1"/>
        <w:ind w:hanging="362"/>
      </w:pPr>
      <w:r>
        <w:t>Wood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Paper</w:t>
      </w:r>
    </w:p>
    <w:p w:rsidR="00D17EB8" w:rsidRDefault="005949F0">
      <w:pPr>
        <w:pStyle w:val="ListParagraph"/>
        <w:numPr>
          <w:ilvl w:val="0"/>
          <w:numId w:val="1"/>
        </w:numPr>
        <w:tabs>
          <w:tab w:val="left" w:pos="1480"/>
          <w:tab w:val="left" w:pos="1481"/>
        </w:tabs>
      </w:pPr>
      <w:r>
        <w:t>Petroleum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Coal</w:t>
      </w:r>
    </w:p>
    <w:p w:rsidR="00D17EB8" w:rsidRDefault="005949F0">
      <w:pPr>
        <w:pStyle w:val="ListParagraph"/>
        <w:numPr>
          <w:ilvl w:val="0"/>
          <w:numId w:val="1"/>
        </w:numPr>
        <w:tabs>
          <w:tab w:val="left" w:pos="1480"/>
          <w:tab w:val="left" w:pos="1481"/>
        </w:tabs>
        <w:spacing w:before="1" w:line="240" w:lineRule="auto"/>
      </w:pPr>
      <w:r>
        <w:t>Primary</w:t>
      </w:r>
      <w:r>
        <w:rPr>
          <w:spacing w:val="-3"/>
        </w:rPr>
        <w:t xml:space="preserve"> </w:t>
      </w:r>
      <w:r>
        <w:t>Metals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Minerals</w:t>
      </w:r>
    </w:p>
    <w:p w:rsidR="00D17EB8" w:rsidRDefault="00D17EB8">
      <w:pPr>
        <w:pStyle w:val="BodyText"/>
        <w:spacing w:before="12"/>
        <w:rPr>
          <w:sz w:val="21"/>
        </w:rPr>
      </w:pPr>
    </w:p>
    <w:p w:rsidR="00D17EB8" w:rsidRDefault="005949F0">
      <w:pPr>
        <w:pStyle w:val="BodyText"/>
        <w:spacing w:before="1"/>
        <w:ind w:left="760" w:right="306"/>
      </w:pPr>
      <w:r>
        <w:t>This first grouping comprises manufacturing industries that turn the results of natural resource</w:t>
      </w:r>
      <w:r>
        <w:rPr>
          <w:spacing w:val="-52"/>
        </w:rPr>
        <w:t xml:space="preserve"> </w:t>
      </w:r>
      <w:r>
        <w:t>extraction into primary manufactured materials. For example, the wood industry transforms</w:t>
      </w:r>
      <w:r>
        <w:rPr>
          <w:spacing w:val="1"/>
        </w:rPr>
        <w:t xml:space="preserve"> </w:t>
      </w:r>
      <w:r>
        <w:t>forest output into lumber that can then be used in furniture, buildin</w:t>
      </w:r>
      <w:r>
        <w:t>g trades, or other final</w:t>
      </w:r>
      <w:r>
        <w:rPr>
          <w:spacing w:val="1"/>
        </w:rPr>
        <w:t xml:space="preserve"> </w:t>
      </w:r>
      <w:r>
        <w:t>manufacturing while the primary metals industry converts the results of mining into iron or</w:t>
      </w:r>
      <w:r>
        <w:rPr>
          <w:spacing w:val="1"/>
        </w:rPr>
        <w:t xml:space="preserve"> </w:t>
      </w:r>
      <w:r>
        <w:t>steel to be used in machinery and countless other manufacturing sectors. The industries</w:t>
      </w:r>
      <w:r>
        <w:rPr>
          <w:spacing w:val="1"/>
        </w:rPr>
        <w:t xml:space="preserve"> </w:t>
      </w:r>
      <w:r>
        <w:t>comprising this grouping have the lowest value dens</w:t>
      </w:r>
      <w:r>
        <w:t>ity of shipments (which is the value of the</w:t>
      </w:r>
      <w:r>
        <w:rPr>
          <w:spacing w:val="1"/>
        </w:rPr>
        <w:t xml:space="preserve"> </w:t>
      </w:r>
      <w:r>
        <w:t>shipment divided by its weight) of any manufacturing industry, ranging from just $118 per ton</w:t>
      </w:r>
      <w:r>
        <w:rPr>
          <w:spacing w:val="1"/>
        </w:rPr>
        <w:t xml:space="preserve"> </w:t>
      </w:r>
      <w:r>
        <w:t>in primary minerals to $1,250 in primary metals. As the chart below shows, this low value</w:t>
      </w:r>
      <w:r>
        <w:rPr>
          <w:spacing w:val="1"/>
        </w:rPr>
        <w:t xml:space="preserve"> </w:t>
      </w:r>
      <w:r>
        <w:t>density serves as the key fr</w:t>
      </w:r>
      <w:r>
        <w:t>eight hallmark of this grouping—compared to other types of</w:t>
      </w:r>
      <w:r>
        <w:rPr>
          <w:spacing w:val="1"/>
        </w:rPr>
        <w:t xml:space="preserve"> </w:t>
      </w:r>
      <w:r>
        <w:t>manufacturing, freight moves by industries in the primary production group involve extremely</w:t>
      </w:r>
      <w:r>
        <w:rPr>
          <w:spacing w:val="-52"/>
        </w:rPr>
        <w:t xml:space="preserve"> </w:t>
      </w:r>
      <w:r>
        <w:t>heavy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relatively</w:t>
      </w:r>
      <w:r>
        <w:rPr>
          <w:spacing w:val="-1"/>
        </w:rPr>
        <w:t xml:space="preserve"> </w:t>
      </w:r>
      <w:r>
        <w:t>lower</w:t>
      </w:r>
      <w:r>
        <w:rPr>
          <w:spacing w:val="1"/>
        </w:rPr>
        <w:t xml:space="preserve"> </w:t>
      </w:r>
      <w:r>
        <w:t>value</w:t>
      </w:r>
      <w:r>
        <w:rPr>
          <w:spacing w:val="-1"/>
        </w:rPr>
        <w:t xml:space="preserve"> </w:t>
      </w:r>
      <w:r>
        <w:t>goods.</w:t>
      </w:r>
    </w:p>
    <w:p w:rsidR="00D17EB8" w:rsidRDefault="00D17EB8">
      <w:pPr>
        <w:pStyle w:val="BodyText"/>
      </w:pPr>
    </w:p>
    <w:p w:rsidR="00D17EB8" w:rsidRDefault="005949F0">
      <w:pPr>
        <w:spacing w:before="196"/>
        <w:ind w:left="760"/>
        <w:rPr>
          <w:rFonts w:ascii="Arial"/>
          <w:b/>
          <w:sz w:val="20"/>
        </w:rPr>
      </w:pPr>
      <w:r>
        <w:rPr>
          <w:rFonts w:ascii="Arial"/>
          <w:b/>
          <w:sz w:val="20"/>
        </w:rPr>
        <w:t>Figure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7.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Value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shipments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per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ton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in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manufacturing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industries,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2012</w:t>
      </w:r>
    </w:p>
    <w:p w:rsidR="00D17EB8" w:rsidRDefault="005949F0">
      <w:pPr>
        <w:pStyle w:val="BodyText"/>
        <w:spacing w:before="9"/>
        <w:rPr>
          <w:rFonts w:ascii="Arial"/>
          <w:b/>
          <w:sz w:val="8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1023095</wp:posOffset>
            </wp:positionH>
            <wp:positionV relativeFrom="paragraph">
              <wp:posOffset>79430</wp:posOffset>
            </wp:positionV>
            <wp:extent cx="5702861" cy="4070794"/>
            <wp:effectExtent l="0" t="0" r="0" b="0"/>
            <wp:wrapTopAndBottom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861" cy="4070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B8" w:rsidRDefault="005949F0">
      <w:pPr>
        <w:spacing w:before="163"/>
        <w:ind w:left="759"/>
        <w:rPr>
          <w:rFonts w:ascii="Arial" w:hAnsi="Arial"/>
          <w:sz w:val="20"/>
        </w:rPr>
      </w:pPr>
      <w:r>
        <w:rPr>
          <w:rFonts w:ascii="Arial" w:hAnsi="Arial"/>
          <w:sz w:val="20"/>
        </w:rPr>
        <w:t>Source: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Adapted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from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Wial</w:t>
      </w:r>
      <w:r>
        <w:rPr>
          <w:rFonts w:ascii="Arial" w:hAnsi="Arial"/>
          <w:spacing w:val="-5"/>
          <w:sz w:val="20"/>
        </w:rPr>
        <w:t xml:space="preserve"> </w:t>
      </w:r>
      <w:r>
        <w:rPr>
          <w:rFonts w:ascii="Arial" w:hAnsi="Arial"/>
          <w:sz w:val="20"/>
        </w:rPr>
        <w:t>et</w:t>
      </w:r>
      <w:r>
        <w:rPr>
          <w:rFonts w:ascii="Arial" w:hAnsi="Arial"/>
          <w:spacing w:val="-3"/>
          <w:sz w:val="20"/>
        </w:rPr>
        <w:t xml:space="preserve"> </w:t>
      </w:r>
      <w:r>
        <w:rPr>
          <w:rFonts w:ascii="Arial" w:hAnsi="Arial"/>
          <w:sz w:val="20"/>
        </w:rPr>
        <w:t>al.,</w:t>
      </w:r>
      <w:r>
        <w:rPr>
          <w:rFonts w:ascii="Arial" w:hAnsi="Arial"/>
          <w:spacing w:val="-4"/>
          <w:sz w:val="20"/>
        </w:rPr>
        <w:t xml:space="preserve"> </w:t>
      </w:r>
      <w:r>
        <w:rPr>
          <w:rFonts w:ascii="Arial" w:hAnsi="Arial"/>
          <w:sz w:val="20"/>
        </w:rPr>
        <w:t>“Why</w:t>
      </w:r>
      <w:r>
        <w:rPr>
          <w:rFonts w:ascii="Arial" w:hAnsi="Arial"/>
          <w:spacing w:val="-6"/>
          <w:sz w:val="20"/>
        </w:rPr>
        <w:t xml:space="preserve"> </w:t>
      </w:r>
      <w:r>
        <w:rPr>
          <w:rFonts w:ascii="Arial" w:hAnsi="Arial"/>
          <w:sz w:val="20"/>
        </w:rPr>
        <w:t>Does Manufacturing</w:t>
      </w:r>
      <w:r>
        <w:rPr>
          <w:rFonts w:ascii="Arial" w:hAnsi="Arial"/>
          <w:spacing w:val="-2"/>
          <w:sz w:val="20"/>
        </w:rPr>
        <w:t xml:space="preserve"> </w:t>
      </w:r>
      <w:r>
        <w:rPr>
          <w:rFonts w:ascii="Arial" w:hAnsi="Arial"/>
          <w:sz w:val="20"/>
        </w:rPr>
        <w:t>Matter?”</w:t>
      </w:r>
      <w:r>
        <w:rPr>
          <w:rFonts w:ascii="Arial" w:hAnsi="Arial"/>
          <w:spacing w:val="-1"/>
          <w:sz w:val="20"/>
        </w:rPr>
        <w:t xml:space="preserve"> </w:t>
      </w:r>
      <w:r>
        <w:rPr>
          <w:rFonts w:ascii="Arial" w:hAnsi="Arial"/>
          <w:sz w:val="20"/>
        </w:rPr>
        <w:t>2012.</w:t>
      </w:r>
    </w:p>
    <w:p w:rsidR="00D17EB8" w:rsidRDefault="00D17EB8">
      <w:pPr>
        <w:rPr>
          <w:rFonts w:ascii="Arial" w:hAnsi="Arial"/>
          <w:sz w:val="20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294"/>
        <w:rPr>
          <w:sz w:val="13"/>
        </w:rPr>
      </w:pPr>
      <w:r>
        <w:lastRenderedPageBreak/>
        <w:t>Because of the heavy weight and lower value of unprocessed materials, which are often</w:t>
      </w:r>
      <w:r>
        <w:rPr>
          <w:spacing w:val="1"/>
        </w:rPr>
        <w:t xml:space="preserve"> </w:t>
      </w:r>
      <w:r>
        <w:t>commodities sold at the same or similar cost per unit, input cos</w:t>
      </w:r>
      <w:r>
        <w:t>ts have more of an impact on</w:t>
      </w:r>
      <w:r>
        <w:rPr>
          <w:spacing w:val="1"/>
        </w:rPr>
        <w:t xml:space="preserve"> </w:t>
      </w:r>
      <w:r>
        <w:t>manufacturing profitability in these industries compared to other types of manufacturing. For</w:t>
      </w:r>
      <w:r>
        <w:rPr>
          <w:spacing w:val="1"/>
        </w:rPr>
        <w:t xml:space="preserve"> </w:t>
      </w:r>
      <w:r>
        <w:t>example, in the steel industry raw materials account for 70 to 80 percent of all costs, while in the</w:t>
      </w:r>
      <w:r>
        <w:rPr>
          <w:spacing w:val="-52"/>
        </w:rPr>
        <w:t xml:space="preserve"> </w:t>
      </w:r>
      <w:r>
        <w:t>petroleum industry this nears 85</w:t>
      </w:r>
      <w:r>
        <w:t xml:space="preserve"> percent, more than twice the rate of other manufacturing</w:t>
      </w:r>
      <w:r>
        <w:rPr>
          <w:spacing w:val="1"/>
        </w:rPr>
        <w:t xml:space="preserve"> </w:t>
      </w:r>
      <w:r>
        <w:t>industries such as computers and electronics.</w:t>
      </w:r>
      <w:hyperlink w:anchor="_bookmark36" w:history="1">
        <w:r>
          <w:rPr>
            <w:position w:val="6"/>
            <w:sz w:val="13"/>
          </w:rPr>
          <w:t>30</w:t>
        </w:r>
      </w:hyperlink>
      <w:r>
        <w:rPr>
          <w:spacing w:val="1"/>
          <w:position w:val="6"/>
          <w:sz w:val="13"/>
        </w:rPr>
        <w:t xml:space="preserve"> </w:t>
      </w:r>
      <w:r>
        <w:t>Primary industries in this first grouping also</w:t>
      </w:r>
      <w:r>
        <w:rPr>
          <w:spacing w:val="1"/>
        </w:rPr>
        <w:t xml:space="preserve"> </w:t>
      </w:r>
      <w:r>
        <w:t>require</w:t>
      </w:r>
      <w:r>
        <w:rPr>
          <w:spacing w:val="2"/>
        </w:rPr>
        <w:t xml:space="preserve"> </w:t>
      </w:r>
      <w:r>
        <w:t>more energy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transform raw</w:t>
      </w:r>
      <w:r>
        <w:rPr>
          <w:spacing w:val="3"/>
        </w:rPr>
        <w:t xml:space="preserve"> </w:t>
      </w:r>
      <w:r>
        <w:t>materials, where</w:t>
      </w:r>
      <w:r>
        <w:rPr>
          <w:spacing w:val="5"/>
        </w:rPr>
        <w:t xml:space="preserve"> </w:t>
      </w:r>
      <w:r>
        <w:t>purchased fuel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electricity</w:t>
      </w:r>
      <w:r>
        <w:rPr>
          <w:spacing w:val="1"/>
        </w:rPr>
        <w:t xml:space="preserve"> </w:t>
      </w:r>
      <w:r>
        <w:t>contribute between seven to 15 percent of value-add, compared to just four percent in all other</w:t>
      </w:r>
      <w:r>
        <w:rPr>
          <w:spacing w:val="1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industries.</w:t>
      </w:r>
      <w:hyperlink w:anchor="_bookmark37" w:history="1">
        <w:r>
          <w:rPr>
            <w:position w:val="6"/>
            <w:sz w:val="13"/>
          </w:rPr>
          <w:t>31</w:t>
        </w:r>
      </w:hyperlink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ind w:left="759" w:right="300"/>
        <w:rPr>
          <w:sz w:val="13"/>
        </w:rPr>
      </w:pPr>
      <w:r>
        <w:t>With less product variation, firms in these resource-intensive industries compete prima</w:t>
      </w:r>
      <w:r>
        <w:t>rily</w:t>
      </w:r>
      <w:r>
        <w:rPr>
          <w:spacing w:val="1"/>
        </w:rPr>
        <w:t xml:space="preserve"> </w:t>
      </w:r>
      <w:r>
        <w:t>through price, and the heavy nature of raw material goods movement means much of that price</w:t>
      </w:r>
      <w:r>
        <w:rPr>
          <w:spacing w:val="-52"/>
        </w:rPr>
        <w:t xml:space="preserve"> </w:t>
      </w:r>
      <w:r>
        <w:t>is composed of transportation costs.</w:t>
      </w:r>
      <w:hyperlink w:anchor="_bookmark38" w:history="1">
        <w:r>
          <w:rPr>
            <w:position w:val="6"/>
            <w:sz w:val="13"/>
          </w:rPr>
          <w:t>32</w:t>
        </w:r>
      </w:hyperlink>
      <w:r>
        <w:rPr>
          <w:spacing w:val="1"/>
          <w:position w:val="6"/>
          <w:sz w:val="13"/>
        </w:rPr>
        <w:t xml:space="preserve"> </w:t>
      </w:r>
      <w:r>
        <w:t>As such, the cost of freight transportation serves as a</w:t>
      </w:r>
      <w:r>
        <w:rPr>
          <w:spacing w:val="1"/>
        </w:rPr>
        <w:t xml:space="preserve"> </w:t>
      </w:r>
      <w:r>
        <w:t>primary factor of profitability i</w:t>
      </w:r>
      <w:r>
        <w:t>n these manufacturing industries, and more so than other</w:t>
      </w:r>
      <w:r>
        <w:rPr>
          <w:spacing w:val="1"/>
        </w:rPr>
        <w:t xml:space="preserve"> </w:t>
      </w:r>
      <w:r>
        <w:t>manufacturing types, wood, paper, petroleum and coal, and primary minerals and metal</w:t>
      </w:r>
      <w:r>
        <w:rPr>
          <w:spacing w:val="1"/>
        </w:rPr>
        <w:t xml:space="preserve"> </w:t>
      </w:r>
      <w:r>
        <w:t>industries’</w:t>
      </w:r>
      <w:r>
        <w:rPr>
          <w:spacing w:val="1"/>
        </w:rPr>
        <w:t xml:space="preserve"> </w:t>
      </w:r>
      <w:r>
        <w:t>leading</w:t>
      </w:r>
      <w:r>
        <w:rPr>
          <w:spacing w:val="-2"/>
        </w:rPr>
        <w:t xml:space="preserve"> </w:t>
      </w:r>
      <w:r>
        <w:t>benefit</w:t>
      </w:r>
      <w:r>
        <w:rPr>
          <w:spacing w:val="1"/>
        </w:rPr>
        <w:t xml:space="preserve"> </w:t>
      </w:r>
      <w:r>
        <w:t>from the</w:t>
      </w:r>
      <w:r>
        <w:rPr>
          <w:spacing w:val="3"/>
        </w:rPr>
        <w:t xml:space="preserve"> </w:t>
      </w:r>
      <w:r>
        <w:t>freight</w:t>
      </w:r>
      <w:r>
        <w:rPr>
          <w:spacing w:val="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comes</w:t>
      </w:r>
      <w:r>
        <w:rPr>
          <w:spacing w:val="1"/>
        </w:rPr>
        <w:t xml:space="preserve"> </w:t>
      </w:r>
      <w:r>
        <w:t>from cost</w:t>
      </w:r>
      <w:r>
        <w:rPr>
          <w:spacing w:val="1"/>
        </w:rPr>
        <w:t xml:space="preserve"> </w:t>
      </w:r>
      <w:r>
        <w:t>advantages</w:t>
      </w:r>
      <w:r>
        <w:rPr>
          <w:spacing w:val="1"/>
        </w:rPr>
        <w:t xml:space="preserve"> </w:t>
      </w:r>
      <w:r>
        <w:t>and proximity</w:t>
      </w:r>
      <w:r>
        <w:rPr>
          <w:spacing w:val="1"/>
        </w:rPr>
        <w:t xml:space="preserve"> </w:t>
      </w:r>
      <w:r>
        <w:t>to heavy infrastructu</w:t>
      </w:r>
      <w:r>
        <w:t>re such as rail sidings or water ports. As raw materials and primary</w:t>
      </w:r>
      <w:r>
        <w:rPr>
          <w:spacing w:val="1"/>
        </w:rPr>
        <w:t xml:space="preserve"> </w:t>
      </w:r>
      <w:r>
        <w:t>commodities are often moved in bulk, these heavy industries tend to use more cost efficient</w:t>
      </w:r>
      <w:r>
        <w:rPr>
          <w:spacing w:val="1"/>
        </w:rPr>
        <w:t xml:space="preserve"> </w:t>
      </w:r>
      <w:r>
        <w:t>freight</w:t>
      </w:r>
      <w:r>
        <w:rPr>
          <w:spacing w:val="-4"/>
        </w:rPr>
        <w:t xml:space="preserve"> </w:t>
      </w:r>
      <w:r>
        <w:t>modes such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rail and</w:t>
      </w:r>
      <w:r>
        <w:rPr>
          <w:spacing w:val="-3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addition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trucking.</w:t>
      </w:r>
      <w:hyperlink w:anchor="_bookmark39" w:history="1">
        <w:r>
          <w:rPr>
            <w:position w:val="6"/>
            <w:sz w:val="13"/>
          </w:rPr>
          <w:t>33</w:t>
        </w:r>
      </w:hyperlink>
    </w:p>
    <w:p w:rsidR="00D17EB8" w:rsidRDefault="00D17EB8">
      <w:pPr>
        <w:pStyle w:val="BodyText"/>
        <w:spacing w:before="9"/>
        <w:rPr>
          <w:sz w:val="14"/>
        </w:rPr>
      </w:pPr>
    </w:p>
    <w:p w:rsidR="00D17EB8" w:rsidRDefault="005949F0">
      <w:pPr>
        <w:pStyle w:val="Heading4"/>
      </w:pPr>
      <w:bookmarkStart w:id="52" w:name="Regional_Processing_Industries"/>
      <w:bookmarkEnd w:id="52"/>
      <w:r>
        <w:t>Regional</w:t>
      </w:r>
      <w:r>
        <w:rPr>
          <w:spacing w:val="-7"/>
        </w:rPr>
        <w:t xml:space="preserve"> </w:t>
      </w:r>
      <w:r>
        <w:t>Processing</w:t>
      </w:r>
      <w:r>
        <w:rPr>
          <w:spacing w:val="-9"/>
        </w:rPr>
        <w:t xml:space="preserve"> </w:t>
      </w:r>
      <w:r>
        <w:t>Industries</w:t>
      </w:r>
    </w:p>
    <w:p w:rsidR="00D17EB8" w:rsidRDefault="005949F0">
      <w:pPr>
        <w:pStyle w:val="BodyText"/>
        <w:spacing w:before="4"/>
        <w:ind w:left="1480" w:right="6640" w:hanging="721"/>
      </w:pPr>
      <w:r>
        <w:t>Manufacturing Industries: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rPr>
          <w:spacing w:val="-9"/>
        </w:rPr>
        <w:t xml:space="preserve"> </w:t>
      </w:r>
      <w:r>
        <w:t>Consumption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199"/>
          <w:tab w:val="left" w:pos="2201"/>
        </w:tabs>
        <w:ind w:left="2200" w:hanging="362"/>
      </w:pP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beverage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spacing w:before="1" w:line="240" w:lineRule="auto"/>
        <w:ind w:right="7093" w:firstLine="359"/>
      </w:pPr>
      <w:r>
        <w:t>Printing</w:t>
      </w:r>
      <w:r>
        <w:rPr>
          <w:spacing w:val="1"/>
        </w:rPr>
        <w:t xml:space="preserve"> </w:t>
      </w:r>
      <w:r>
        <w:t>Intermediate</w:t>
      </w:r>
      <w:r>
        <w:rPr>
          <w:spacing w:val="-5"/>
        </w:rPr>
        <w:t xml:space="preserve"> </w:t>
      </w:r>
      <w:r>
        <w:t>Parts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ind w:left="2200"/>
      </w:pPr>
      <w:r>
        <w:t>Fabricated</w:t>
      </w:r>
      <w:r>
        <w:rPr>
          <w:spacing w:val="-3"/>
        </w:rPr>
        <w:t xml:space="preserve"> </w:t>
      </w:r>
      <w:r>
        <w:t>metals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spacing w:before="1"/>
        <w:ind w:left="2200"/>
      </w:pPr>
      <w:r>
        <w:t>Plastics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rubber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ind w:left="2200"/>
      </w:pPr>
      <w:r>
        <w:t>Chemicals</w:t>
      </w:r>
    </w:p>
    <w:p w:rsidR="00D17EB8" w:rsidRDefault="00D17EB8">
      <w:pPr>
        <w:pStyle w:val="BodyText"/>
        <w:spacing w:before="1"/>
      </w:pPr>
    </w:p>
    <w:p w:rsidR="00D17EB8" w:rsidRDefault="005949F0">
      <w:pPr>
        <w:pStyle w:val="BodyText"/>
        <w:ind w:left="760" w:right="354"/>
      </w:pPr>
      <w:r>
        <w:t>The unifying theme of the regional processing grouping is freight accessibility to both up and</w:t>
      </w:r>
      <w:r>
        <w:rPr>
          <w:spacing w:val="1"/>
        </w:rPr>
        <w:t xml:space="preserve"> </w:t>
      </w:r>
      <w:r>
        <w:t>downstream supply chains. Industries in this regional processing category tend to locate near</w:t>
      </w:r>
      <w:r>
        <w:rPr>
          <w:spacing w:val="1"/>
        </w:rPr>
        <w:t xml:space="preserve"> </w:t>
      </w:r>
      <w:r>
        <w:t>both inputs (often coming from primary industries) and customers, e</w:t>
      </w:r>
      <w:r>
        <w:t>ither through local</w:t>
      </w:r>
      <w:r>
        <w:rPr>
          <w:spacing w:val="1"/>
        </w:rPr>
        <w:t xml:space="preserve"> </w:t>
      </w:r>
      <w:r>
        <w:t>demand (such as food or printing) or as an intermediate input in value-adding regional</w:t>
      </w:r>
      <w:r>
        <w:rPr>
          <w:spacing w:val="1"/>
        </w:rPr>
        <w:t xml:space="preserve"> </w:t>
      </w:r>
      <w:r>
        <w:t>manufacturing supply chains (such as fabricated metals). These regional processing industries</w:t>
      </w:r>
      <w:r>
        <w:rPr>
          <w:spacing w:val="1"/>
        </w:rPr>
        <w:t xml:space="preserve"> </w:t>
      </w:r>
      <w:r>
        <w:t>contribute over half of all manufacturing jobs in metro</w:t>
      </w:r>
      <w:r>
        <w:t>politan Chicago, underscoring their vital</w:t>
      </w:r>
      <w:r>
        <w:rPr>
          <w:spacing w:val="-52"/>
        </w:rPr>
        <w:t xml:space="preserve"> </w:t>
      </w:r>
      <w:r>
        <w:t>contribution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economy.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spacing w:before="1"/>
        <w:ind w:left="760" w:right="261"/>
      </w:pPr>
      <w:r>
        <w:t>The value density of regional processing industries is higher compared to resource-intensive</w:t>
      </w:r>
      <w:r>
        <w:rPr>
          <w:spacing w:val="1"/>
        </w:rPr>
        <w:t xml:space="preserve"> </w:t>
      </w:r>
      <w:r>
        <w:t>primary industries, yet still much lower than globally traded final goods, meaning freight costs</w:t>
      </w:r>
      <w:r>
        <w:rPr>
          <w:spacing w:val="1"/>
        </w:rPr>
        <w:t xml:space="preserve"> </w:t>
      </w:r>
      <w:r>
        <w:t>continue to be an important factor for this second industry grouping. Yet more so than the</w:t>
      </w:r>
      <w:r>
        <w:rPr>
          <w:spacing w:val="1"/>
        </w:rPr>
        <w:t xml:space="preserve"> </w:t>
      </w:r>
      <w:r>
        <w:t>primary industries, regional processing industries also extract furt</w:t>
      </w:r>
      <w:r>
        <w:t>her benefits besides just cost</w:t>
      </w:r>
      <w:r>
        <w:rPr>
          <w:spacing w:val="1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region’s</w:t>
      </w:r>
      <w:r>
        <w:rPr>
          <w:spacing w:val="-2"/>
        </w:rPr>
        <w:t xml:space="preserve"> </w:t>
      </w:r>
      <w:r>
        <w:t>freight</w:t>
      </w:r>
      <w:r>
        <w:rPr>
          <w:spacing w:val="-5"/>
        </w:rPr>
        <w:t xml:space="preserve"> </w:t>
      </w:r>
      <w:r>
        <w:t>system.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consumption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includes</w:t>
      </w:r>
      <w:r>
        <w:rPr>
          <w:spacing w:val="-2"/>
        </w:rPr>
        <w:t xml:space="preserve"> </w:t>
      </w:r>
      <w:r>
        <w:t>time to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both</w:t>
      </w:r>
    </w:p>
    <w:p w:rsidR="00D17EB8" w:rsidRDefault="005949F0">
      <w:pPr>
        <w:pStyle w:val="BodyText"/>
        <w:spacing w:before="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223520</wp:posOffset>
                </wp:positionV>
                <wp:extent cx="1828800" cy="7620"/>
                <wp:effectExtent l="0" t="0" r="0" b="0"/>
                <wp:wrapTopAndBottom/>
                <wp:docPr id="29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85383" id="docshape33" o:spid="_x0000_s1026" style="position:absolute;margin-left:1in;margin-top:17.6pt;width:2in;height:.6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 w:line="243" w:lineRule="exact"/>
        <w:ind w:left="760"/>
        <w:rPr>
          <w:sz w:val="18"/>
        </w:rPr>
      </w:pPr>
      <w:bookmarkStart w:id="53" w:name="_bookmark36"/>
      <w:bookmarkEnd w:id="53"/>
      <w:r>
        <w:rPr>
          <w:position w:val="5"/>
          <w:sz w:val="11"/>
        </w:rPr>
        <w:t>30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3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U.S.</w:t>
      </w:r>
      <w:r>
        <w:rPr>
          <w:spacing w:val="-1"/>
          <w:sz w:val="18"/>
        </w:rPr>
        <w:t xml:space="preserve"> </w:t>
      </w:r>
      <w:r>
        <w:rPr>
          <w:sz w:val="18"/>
        </w:rPr>
        <w:t>Census</w:t>
      </w:r>
      <w:r>
        <w:rPr>
          <w:spacing w:val="-1"/>
          <w:sz w:val="18"/>
        </w:rPr>
        <w:t xml:space="preserve"> </w:t>
      </w:r>
      <w:r>
        <w:rPr>
          <w:sz w:val="18"/>
        </w:rPr>
        <w:t>Bureau,</w:t>
      </w:r>
      <w:r>
        <w:rPr>
          <w:spacing w:val="-4"/>
          <w:sz w:val="18"/>
        </w:rPr>
        <w:t xml:space="preserve"> </w:t>
      </w:r>
      <w:r>
        <w:rPr>
          <w:sz w:val="18"/>
        </w:rPr>
        <w:t>Annual</w:t>
      </w:r>
      <w:r>
        <w:rPr>
          <w:spacing w:val="-4"/>
          <w:sz w:val="18"/>
        </w:rPr>
        <w:t xml:space="preserve"> </w:t>
      </w:r>
      <w:r>
        <w:rPr>
          <w:sz w:val="18"/>
        </w:rPr>
        <w:t>Survey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Manufacturers,</w:t>
      </w:r>
      <w:r>
        <w:rPr>
          <w:spacing w:val="-4"/>
          <w:sz w:val="18"/>
        </w:rPr>
        <w:t xml:space="preserve"> </w:t>
      </w:r>
      <w:r>
        <w:rPr>
          <w:sz w:val="18"/>
        </w:rPr>
        <w:t>2011.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54" w:name="_bookmark37"/>
      <w:bookmarkEnd w:id="54"/>
      <w:r>
        <w:rPr>
          <w:position w:val="5"/>
          <w:sz w:val="11"/>
        </w:rPr>
        <w:t>31</w:t>
      </w:r>
      <w:r>
        <w:rPr>
          <w:spacing w:val="13"/>
          <w:position w:val="5"/>
          <w:sz w:val="11"/>
        </w:rPr>
        <w:t xml:space="preserve"> </w:t>
      </w:r>
      <w:r>
        <w:rPr>
          <w:sz w:val="18"/>
        </w:rPr>
        <w:t>McKinsey,</w:t>
      </w:r>
      <w:r>
        <w:rPr>
          <w:spacing w:val="-5"/>
          <w:sz w:val="18"/>
        </w:rPr>
        <w:t xml:space="preserve"> </w:t>
      </w:r>
      <w:r>
        <w:rPr>
          <w:sz w:val="18"/>
        </w:rPr>
        <w:t>“Manufacturing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future,”</w:t>
      </w:r>
      <w:r>
        <w:rPr>
          <w:spacing w:val="-3"/>
          <w:sz w:val="18"/>
        </w:rPr>
        <w:t xml:space="preserve"> </w:t>
      </w:r>
      <w:r>
        <w:rPr>
          <w:sz w:val="18"/>
        </w:rPr>
        <w:t>2012.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55" w:name="_bookmark38"/>
      <w:bookmarkEnd w:id="55"/>
      <w:r>
        <w:rPr>
          <w:position w:val="5"/>
          <w:sz w:val="11"/>
        </w:rPr>
        <w:t>32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Ibid.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56" w:name="_bookmark39"/>
      <w:bookmarkEnd w:id="56"/>
      <w:r>
        <w:rPr>
          <w:position w:val="5"/>
          <w:sz w:val="11"/>
        </w:rPr>
        <w:t>33</w:t>
      </w:r>
      <w:r>
        <w:rPr>
          <w:spacing w:val="13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5"/>
          <w:sz w:val="18"/>
        </w:rPr>
        <w:t xml:space="preserve"> </w:t>
      </w:r>
      <w:r>
        <w:rPr>
          <w:sz w:val="18"/>
        </w:rPr>
        <w:t>analysis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Freight</w:t>
      </w:r>
      <w:r>
        <w:rPr>
          <w:spacing w:val="-5"/>
          <w:sz w:val="18"/>
        </w:rPr>
        <w:t xml:space="preserve"> </w:t>
      </w:r>
      <w:r>
        <w:rPr>
          <w:sz w:val="18"/>
        </w:rPr>
        <w:t>Analysts</w:t>
      </w:r>
      <w:r>
        <w:rPr>
          <w:spacing w:val="-3"/>
          <w:sz w:val="18"/>
        </w:rPr>
        <w:t xml:space="preserve"> </w:t>
      </w:r>
      <w:r>
        <w:rPr>
          <w:sz w:val="18"/>
        </w:rPr>
        <w:t>Framework,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McKinsey</w:t>
      </w:r>
      <w:r>
        <w:rPr>
          <w:spacing w:val="-3"/>
          <w:sz w:val="18"/>
        </w:rPr>
        <w:t xml:space="preserve"> </w:t>
      </w:r>
      <w:r>
        <w:rPr>
          <w:sz w:val="18"/>
        </w:rPr>
        <w:t>“Manufacturing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future.”</w:t>
      </w:r>
    </w:p>
    <w:p w:rsidR="00D17EB8" w:rsidRDefault="00D17EB8">
      <w:pPr>
        <w:spacing w:line="243" w:lineRule="exact"/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314"/>
        <w:rPr>
          <w:sz w:val="13"/>
        </w:rPr>
      </w:pPr>
      <w:r>
        <w:lastRenderedPageBreak/>
        <w:t>food and printing, as well as the flexibility to respond to changing local tastes. For intermediate</w:t>
      </w:r>
      <w:r>
        <w:rPr>
          <w:spacing w:val="-52"/>
        </w:rPr>
        <w:t xml:space="preserve"> </w:t>
      </w:r>
      <w:r>
        <w:t>inputs a leading freight benefit is supply c</w:t>
      </w:r>
      <w:r>
        <w:t>hain connectivity, because these industries often</w:t>
      </w:r>
      <w:r>
        <w:rPr>
          <w:spacing w:val="1"/>
        </w:rPr>
        <w:t xml:space="preserve"> </w:t>
      </w:r>
      <w:r>
        <w:t>serve as the value-adding link between material suppliers and final manufactured goods. To</w:t>
      </w:r>
      <w:r>
        <w:rPr>
          <w:spacing w:val="1"/>
        </w:rPr>
        <w:t xml:space="preserve"> </w:t>
      </w:r>
      <w:r>
        <w:t>maximize supply chain connections these industries rely primarily on truck transport for goods</w:t>
      </w:r>
      <w:r>
        <w:rPr>
          <w:spacing w:val="-52"/>
        </w:rPr>
        <w:t xml:space="preserve"> </w:t>
      </w:r>
      <w:r>
        <w:t>movements</w:t>
      </w:r>
      <w:r>
        <w:rPr>
          <w:spacing w:val="-3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met</w:t>
      </w:r>
      <w:r>
        <w:t>ropolitan</w:t>
      </w:r>
      <w:r>
        <w:rPr>
          <w:spacing w:val="-2"/>
        </w:rPr>
        <w:t xml:space="preserve"> </w:t>
      </w:r>
      <w:r>
        <w:t>regions.</w:t>
      </w:r>
      <w:hyperlink w:anchor="_bookmark40" w:history="1">
        <w:r>
          <w:rPr>
            <w:position w:val="6"/>
            <w:sz w:val="13"/>
          </w:rPr>
          <w:t>34</w:t>
        </w:r>
      </w:hyperlink>
    </w:p>
    <w:p w:rsidR="00D17EB8" w:rsidRDefault="005949F0">
      <w:pPr>
        <w:pStyle w:val="Heading4"/>
        <w:spacing w:before="197"/>
      </w:pPr>
      <w:bookmarkStart w:id="57" w:name="Globally_Traded_Final_Goods"/>
      <w:bookmarkEnd w:id="57"/>
      <w:r>
        <w:t>Globally</w:t>
      </w:r>
      <w:r>
        <w:rPr>
          <w:spacing w:val="-5"/>
        </w:rPr>
        <w:t xml:space="preserve"> </w:t>
      </w:r>
      <w:r>
        <w:t>Traded</w:t>
      </w:r>
      <w:r>
        <w:rPr>
          <w:spacing w:val="-4"/>
        </w:rPr>
        <w:t xml:space="preserve"> </w:t>
      </w:r>
      <w:r>
        <w:t>Final</w:t>
      </w:r>
      <w:r>
        <w:rPr>
          <w:spacing w:val="-6"/>
        </w:rPr>
        <w:t xml:space="preserve"> </w:t>
      </w:r>
      <w:r>
        <w:t>Goods</w:t>
      </w:r>
    </w:p>
    <w:p w:rsidR="00D17EB8" w:rsidRDefault="005949F0">
      <w:pPr>
        <w:pStyle w:val="BodyText"/>
        <w:spacing w:before="4"/>
        <w:ind w:left="1479" w:right="6998" w:hanging="720"/>
      </w:pPr>
      <w:r>
        <w:t>Manufacturing Industries:</w:t>
      </w:r>
      <w:r>
        <w:rPr>
          <w:spacing w:val="1"/>
        </w:rPr>
        <w:t xml:space="preserve"> </w:t>
      </w:r>
      <w:r>
        <w:t>Innovation</w:t>
      </w:r>
      <w:r>
        <w:rPr>
          <w:spacing w:val="-11"/>
        </w:rPr>
        <w:t xml:space="preserve"> </w:t>
      </w:r>
      <w:r>
        <w:t>Leaders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199"/>
          <w:tab w:val="left" w:pos="2200"/>
        </w:tabs>
        <w:ind w:left="2199"/>
      </w:pPr>
      <w:r>
        <w:t>Machinery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199"/>
          <w:tab w:val="left" w:pos="2201"/>
        </w:tabs>
        <w:spacing w:before="1"/>
        <w:ind w:left="2200" w:hanging="362"/>
      </w:pPr>
      <w:r>
        <w:t>Medical</w:t>
      </w:r>
      <w:r>
        <w:rPr>
          <w:spacing w:val="-2"/>
        </w:rPr>
        <w:t xml:space="preserve"> </w:t>
      </w:r>
      <w:r>
        <w:t>supply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spacing w:line="240" w:lineRule="auto"/>
        <w:ind w:right="5036" w:firstLine="359"/>
      </w:pPr>
      <w:r>
        <w:t>Some computers and electronics</w:t>
      </w:r>
      <w:r>
        <w:rPr>
          <w:spacing w:val="-52"/>
        </w:rPr>
        <w:t xml:space="preserve"> </w:t>
      </w:r>
      <w:r>
        <w:t>Labor Intensive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spacing w:before="1"/>
        <w:ind w:left="2200"/>
      </w:pPr>
      <w:r>
        <w:t>Furniture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ind w:left="2200"/>
      </w:pPr>
      <w:r>
        <w:t>Apparel</w:t>
      </w:r>
    </w:p>
    <w:p w:rsidR="00D17EB8" w:rsidRDefault="005949F0">
      <w:pPr>
        <w:pStyle w:val="ListParagraph"/>
        <w:numPr>
          <w:ilvl w:val="1"/>
          <w:numId w:val="1"/>
        </w:numPr>
        <w:tabs>
          <w:tab w:val="left" w:pos="2200"/>
          <w:tab w:val="left" w:pos="2201"/>
        </w:tabs>
        <w:spacing w:line="240" w:lineRule="auto"/>
        <w:ind w:left="2200"/>
      </w:pPr>
      <w:r>
        <w:t>Some</w:t>
      </w:r>
      <w:r>
        <w:rPr>
          <w:spacing w:val="-4"/>
        </w:rPr>
        <w:t xml:space="preserve"> </w:t>
      </w:r>
      <w:r>
        <w:t>electronics</w:t>
      </w:r>
      <w:r>
        <w:rPr>
          <w:spacing w:val="-2"/>
        </w:rPr>
        <w:t xml:space="preserve"> </w:t>
      </w:r>
      <w:r>
        <w:t>assembly</w:t>
      </w:r>
    </w:p>
    <w:p w:rsidR="00D17EB8" w:rsidRDefault="00D17EB8">
      <w:pPr>
        <w:pStyle w:val="BodyText"/>
        <w:spacing w:before="13"/>
        <w:rPr>
          <w:sz w:val="21"/>
        </w:rPr>
      </w:pPr>
    </w:p>
    <w:p w:rsidR="00D17EB8" w:rsidRDefault="005949F0">
      <w:pPr>
        <w:pStyle w:val="BodyText"/>
        <w:ind w:left="760" w:right="314"/>
      </w:pPr>
      <w:r>
        <w:t>Industries in the first two manufacturing groupings transform raw materials into primary</w:t>
      </w:r>
      <w:r>
        <w:rPr>
          <w:spacing w:val="1"/>
        </w:rPr>
        <w:t xml:space="preserve"> </w:t>
      </w:r>
      <w:r>
        <w:t>goods, and primary goods into intermediate inputs and discrete parts. The globally traded final</w:t>
      </w:r>
      <w:r>
        <w:rPr>
          <w:spacing w:val="-52"/>
        </w:rPr>
        <w:t xml:space="preserve"> </w:t>
      </w:r>
      <w:r>
        <w:t>goods segment turns the results of the first two manufacturing segments</w:t>
      </w:r>
      <w:r>
        <w:t xml:space="preserve"> into final consumer</w:t>
      </w:r>
      <w:r>
        <w:rPr>
          <w:spacing w:val="1"/>
        </w:rPr>
        <w:t xml:space="preserve"> </w:t>
      </w:r>
      <w:r>
        <w:t>products. Tradability serves as the hallmark of this third grouping, meaning industries look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freight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export access to</w:t>
      </w:r>
      <w:r>
        <w:rPr>
          <w:spacing w:val="-3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markets and</w:t>
      </w:r>
      <w:r>
        <w:rPr>
          <w:spacing w:val="-3"/>
        </w:rPr>
        <w:t xml:space="preserve"> </w:t>
      </w:r>
      <w:r>
        <w:t>consumers.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60" w:right="259"/>
      </w:pPr>
      <w:r>
        <w:t>Tradable finished products have by far the highest value density of any</w:t>
      </w:r>
      <w:r>
        <w:t xml:space="preserve"> manufactured good,</w:t>
      </w:r>
      <w:r>
        <w:rPr>
          <w:spacing w:val="1"/>
        </w:rPr>
        <w:t xml:space="preserve"> </w:t>
      </w:r>
      <w:r>
        <w:t>meaning these lighter and more valuable products are less likely to be tied to regional</w:t>
      </w:r>
      <w:r>
        <w:rPr>
          <w:spacing w:val="1"/>
        </w:rPr>
        <w:t xml:space="preserve"> </w:t>
      </w:r>
      <w:r>
        <w:t>production systems and more likely to be moved longer distances. Transportation costs will still</w:t>
      </w:r>
      <w:r>
        <w:rPr>
          <w:spacing w:val="-5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lower</w:t>
      </w:r>
      <w:r>
        <w:rPr>
          <w:spacing w:val="-3"/>
        </w:rPr>
        <w:t xml:space="preserve"> </w:t>
      </w:r>
      <w:r>
        <w:t>end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category,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industries</w:t>
      </w:r>
      <w:r>
        <w:rPr>
          <w:spacing w:val="-2"/>
        </w:rPr>
        <w:t xml:space="preserve"> </w:t>
      </w:r>
      <w:r>
        <w:t>such as</w:t>
      </w:r>
      <w:r>
        <w:rPr>
          <w:spacing w:val="-2"/>
        </w:rPr>
        <w:t xml:space="preserve"> </w:t>
      </w:r>
      <w:r>
        <w:t>furniture</w:t>
      </w:r>
      <w:r>
        <w:rPr>
          <w:spacing w:val="1"/>
        </w:rPr>
        <w:t xml:space="preserve"> </w:t>
      </w:r>
      <w:r>
        <w:t>(with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value of</w:t>
      </w:r>
    </w:p>
    <w:p w:rsidR="00D17EB8" w:rsidRDefault="005949F0">
      <w:pPr>
        <w:pStyle w:val="BodyText"/>
        <w:spacing w:before="1"/>
        <w:ind w:left="759" w:right="365"/>
      </w:pPr>
      <w:r>
        <w:t>$4,465 per ton) and machinery ($7,000 to $8,000 per ton). Yet on the upper end of the value</w:t>
      </w:r>
      <w:r>
        <w:rPr>
          <w:spacing w:val="1"/>
        </w:rPr>
        <w:t xml:space="preserve"> </w:t>
      </w:r>
      <w:r>
        <w:t>density spectrum, industries such as apparel ($16,700) and computer and electronics ($72,000)</w:t>
      </w:r>
      <w:hyperlink w:anchor="_bookmark41" w:history="1">
        <w:r>
          <w:rPr>
            <w:position w:val="6"/>
            <w:sz w:val="13"/>
          </w:rPr>
          <w:t>35</w:t>
        </w:r>
      </w:hyperlink>
      <w:r>
        <w:rPr>
          <w:spacing w:val="-30"/>
          <w:position w:val="6"/>
          <w:sz w:val="13"/>
        </w:rPr>
        <w:t xml:space="preserve"> </w:t>
      </w:r>
      <w:r>
        <w:t>will be less bounded by transportation costs. The high value density of these finished products</w:t>
      </w:r>
      <w:r>
        <w:rPr>
          <w:spacing w:val="-52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firms can</w:t>
      </w:r>
      <w:r>
        <w:rPr>
          <w:spacing w:val="1"/>
        </w:rPr>
        <w:t xml:space="preserve"> </w:t>
      </w:r>
      <w:r>
        <w:t>source</w:t>
      </w:r>
      <w:r>
        <w:rPr>
          <w:spacing w:val="-1"/>
        </w:rPr>
        <w:t xml:space="preserve"> </w:t>
      </w:r>
      <w:r>
        <w:t>from around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world.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59" w:right="391"/>
      </w:pPr>
      <w:r>
        <w:t>Though freight transportation costs have a more minor impact for these tradable industries</w:t>
      </w:r>
      <w:r>
        <w:rPr>
          <w:spacing w:val="1"/>
        </w:rPr>
        <w:t xml:space="preserve"> </w:t>
      </w:r>
      <w:r>
        <w:t>compared to p</w:t>
      </w:r>
      <w:r>
        <w:t>rimary and processing manufacturing, it doesn’t mean the final grouping is</w:t>
      </w:r>
      <w:r>
        <w:rPr>
          <w:spacing w:val="1"/>
        </w:rPr>
        <w:t xml:space="preserve"> </w:t>
      </w:r>
      <w:r>
        <w:t>independent of the freight system. Key freight benefits for this third grouping include export</w:t>
      </w:r>
      <w:r>
        <w:rPr>
          <w:spacing w:val="1"/>
        </w:rPr>
        <w:t xml:space="preserve"> </w:t>
      </w:r>
      <w:r>
        <w:t xml:space="preserve">access, reliability, and flexibility. For example, manufacturers increasingly operate </w:t>
      </w:r>
      <w:r>
        <w:t>under just-</w:t>
      </w:r>
      <w:r>
        <w:rPr>
          <w:spacing w:val="1"/>
        </w:rPr>
        <w:t xml:space="preserve"> </w:t>
      </w:r>
      <w:r>
        <w:t>in-time processes as a profit-maximizing strategy, with narrow transfer windows and tight</w:t>
      </w:r>
      <w:r>
        <w:rPr>
          <w:spacing w:val="1"/>
        </w:rPr>
        <w:t xml:space="preserve"> </w:t>
      </w:r>
      <w:r>
        <w:t>supply chains of specialized suppliers. Tradable industries must react quickly to shifting</w:t>
      </w:r>
      <w:r>
        <w:rPr>
          <w:spacing w:val="1"/>
        </w:rPr>
        <w:t xml:space="preserve"> </w:t>
      </w:r>
      <w:r>
        <w:t>consumer demand, which in turn requires a reliable freight resp</w:t>
      </w:r>
      <w:r>
        <w:t>onse. And getting products</w:t>
      </w:r>
      <w:r>
        <w:rPr>
          <w:spacing w:val="1"/>
        </w:rPr>
        <w:t xml:space="preserve"> </w:t>
      </w:r>
      <w:r>
        <w:t>more quickly to changing markets can be a competitive advantage for globally tradable</w:t>
      </w:r>
      <w:r>
        <w:rPr>
          <w:spacing w:val="1"/>
        </w:rPr>
        <w:t xml:space="preserve"> </w:t>
      </w:r>
      <w:r>
        <w:t>products, so these industries tend to rely on the higher cost yet faster and better performing air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specialized</w:t>
      </w:r>
      <w:r>
        <w:rPr>
          <w:spacing w:val="-1"/>
        </w:rPr>
        <w:t xml:space="preserve"> </w:t>
      </w:r>
      <w:r>
        <w:t>truck</w:t>
      </w:r>
      <w:r>
        <w:rPr>
          <w:spacing w:val="-1"/>
        </w:rPr>
        <w:t xml:space="preserve"> </w:t>
      </w:r>
      <w:r>
        <w:t>modes.</w:t>
      </w: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D17EB8">
      <w:pPr>
        <w:pStyle w:val="BodyText"/>
        <w:rPr>
          <w:sz w:val="20"/>
        </w:rPr>
      </w:pPr>
    </w:p>
    <w:p w:rsidR="00D17EB8" w:rsidRDefault="005949F0">
      <w:pPr>
        <w:pStyle w:val="BodyText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206375</wp:posOffset>
                </wp:positionV>
                <wp:extent cx="1828800" cy="7620"/>
                <wp:effectExtent l="0" t="0" r="0" b="0"/>
                <wp:wrapTopAndBottom/>
                <wp:docPr id="28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C8E65" id="docshape34" o:spid="_x0000_s1026" style="position:absolute;margin-left:1in;margin-top:16.25pt;width:2in;height:.6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kSdg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 w:line="243" w:lineRule="exact"/>
        <w:ind w:left="760"/>
        <w:rPr>
          <w:sz w:val="18"/>
        </w:rPr>
      </w:pPr>
      <w:bookmarkStart w:id="58" w:name="_bookmark40"/>
      <w:bookmarkEnd w:id="58"/>
      <w:r>
        <w:rPr>
          <w:position w:val="5"/>
          <w:sz w:val="11"/>
        </w:rPr>
        <w:t>34</w:t>
      </w:r>
      <w:r>
        <w:rPr>
          <w:spacing w:val="13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5"/>
          <w:sz w:val="18"/>
        </w:rPr>
        <w:t xml:space="preserve"> </w:t>
      </w:r>
      <w:r>
        <w:rPr>
          <w:sz w:val="18"/>
        </w:rPr>
        <w:t>analysis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Freight</w:t>
      </w:r>
      <w:r>
        <w:rPr>
          <w:spacing w:val="-5"/>
          <w:sz w:val="18"/>
        </w:rPr>
        <w:t xml:space="preserve"> </w:t>
      </w:r>
      <w:r>
        <w:rPr>
          <w:sz w:val="18"/>
        </w:rPr>
        <w:t>Analysts</w:t>
      </w:r>
      <w:r>
        <w:rPr>
          <w:spacing w:val="-3"/>
          <w:sz w:val="18"/>
        </w:rPr>
        <w:t xml:space="preserve"> </w:t>
      </w:r>
      <w:r>
        <w:rPr>
          <w:sz w:val="18"/>
        </w:rPr>
        <w:t>Framework,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McKinsey</w:t>
      </w:r>
      <w:r>
        <w:rPr>
          <w:spacing w:val="-3"/>
          <w:sz w:val="18"/>
        </w:rPr>
        <w:t xml:space="preserve"> </w:t>
      </w:r>
      <w:r>
        <w:rPr>
          <w:sz w:val="18"/>
        </w:rPr>
        <w:t>“Manufacturing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future.”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59" w:name="_bookmark41"/>
      <w:bookmarkEnd w:id="59"/>
      <w:r>
        <w:rPr>
          <w:position w:val="5"/>
          <w:sz w:val="11"/>
        </w:rPr>
        <w:t>35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3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U.S.</w:t>
      </w:r>
      <w:r>
        <w:rPr>
          <w:spacing w:val="-1"/>
          <w:sz w:val="18"/>
        </w:rPr>
        <w:t xml:space="preserve"> </w:t>
      </w:r>
      <w:r>
        <w:rPr>
          <w:sz w:val="18"/>
        </w:rPr>
        <w:t>Census</w:t>
      </w:r>
      <w:r>
        <w:rPr>
          <w:spacing w:val="-1"/>
          <w:sz w:val="18"/>
        </w:rPr>
        <w:t xml:space="preserve"> </w:t>
      </w:r>
      <w:r>
        <w:rPr>
          <w:sz w:val="18"/>
        </w:rPr>
        <w:t>Bureau,</w:t>
      </w:r>
      <w:r>
        <w:rPr>
          <w:spacing w:val="-4"/>
          <w:sz w:val="18"/>
        </w:rPr>
        <w:t xml:space="preserve"> </w:t>
      </w:r>
      <w:r>
        <w:rPr>
          <w:sz w:val="18"/>
        </w:rPr>
        <w:t>Annual</w:t>
      </w:r>
      <w:r>
        <w:rPr>
          <w:spacing w:val="-4"/>
          <w:sz w:val="18"/>
        </w:rPr>
        <w:t xml:space="preserve"> </w:t>
      </w:r>
      <w:r>
        <w:rPr>
          <w:sz w:val="18"/>
        </w:rPr>
        <w:t>Survey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Manufacturers,</w:t>
      </w:r>
      <w:r>
        <w:rPr>
          <w:spacing w:val="-4"/>
          <w:sz w:val="18"/>
        </w:rPr>
        <w:t xml:space="preserve"> </w:t>
      </w:r>
      <w:r>
        <w:rPr>
          <w:sz w:val="18"/>
        </w:rPr>
        <w:t>2011.</w:t>
      </w:r>
    </w:p>
    <w:p w:rsidR="00D17EB8" w:rsidRDefault="00D17EB8">
      <w:pPr>
        <w:spacing w:line="243" w:lineRule="exact"/>
        <w:rPr>
          <w:sz w:val="18"/>
        </w:r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pStyle w:val="Heading2"/>
        <w:spacing w:before="80"/>
      </w:pPr>
      <w:bookmarkStart w:id="60" w:name="Sub-Clusters_in_Metropolitan_Chicago"/>
      <w:bookmarkStart w:id="61" w:name="_bookmark42"/>
      <w:bookmarkEnd w:id="60"/>
      <w:bookmarkEnd w:id="61"/>
      <w:r>
        <w:lastRenderedPageBreak/>
        <w:t>Sub-Clusters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Metropolitan</w:t>
      </w:r>
      <w:r>
        <w:rPr>
          <w:spacing w:val="-6"/>
        </w:rPr>
        <w:t xml:space="preserve"> </w:t>
      </w:r>
      <w:r>
        <w:t>Chicago</w:t>
      </w:r>
    </w:p>
    <w:p w:rsidR="00D17EB8" w:rsidRDefault="005949F0">
      <w:pPr>
        <w:pStyle w:val="BodyText"/>
        <w:spacing w:before="3"/>
        <w:ind w:left="759" w:right="385"/>
      </w:pPr>
      <w:r>
        <w:t>These three manufacturing categories suggest that while all types of manufacturing rely on the</w:t>
      </w:r>
      <w:r>
        <w:rPr>
          <w:spacing w:val="-52"/>
        </w:rPr>
        <w:t xml:space="preserve"> </w:t>
      </w:r>
      <w:r>
        <w:t>freight system, they do so in different ways. Heavy production and regional processing</w:t>
      </w:r>
      <w:r>
        <w:rPr>
          <w:spacing w:val="1"/>
        </w:rPr>
        <w:t xml:space="preserve"> </w:t>
      </w:r>
      <w:r>
        <w:t>industries tend to co-locate with freight firms for cost and accessibility</w:t>
      </w:r>
      <w:r>
        <w:t xml:space="preserve"> benefits. In contrast,</w:t>
      </w:r>
      <w:r>
        <w:rPr>
          <w:spacing w:val="1"/>
        </w:rPr>
        <w:t xml:space="preserve"> </w:t>
      </w:r>
      <w:r>
        <w:t>higher value tradable goods are more likely to be tied into global production systems, so need</w:t>
      </w:r>
      <w:r>
        <w:rPr>
          <w:spacing w:val="1"/>
        </w:rPr>
        <w:t xml:space="preserve"> </w:t>
      </w:r>
      <w:r>
        <w:t>less</w:t>
      </w:r>
      <w:r>
        <w:rPr>
          <w:spacing w:val="-1"/>
        </w:rPr>
        <w:t xml:space="preserve"> </w:t>
      </w:r>
      <w:r>
        <w:t>immediate</w:t>
      </w:r>
      <w:r>
        <w:rPr>
          <w:spacing w:val="2"/>
        </w:rPr>
        <w:t xml:space="preserve"> </w:t>
      </w:r>
      <w:r>
        <w:t>co-location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regional freight</w:t>
      </w:r>
      <w:r>
        <w:rPr>
          <w:spacing w:val="-4"/>
        </w:rPr>
        <w:t xml:space="preserve"> </w:t>
      </w:r>
      <w:r>
        <w:t>firms.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59" w:right="282"/>
      </w:pPr>
      <w:r>
        <w:t>The map and analysis below ties these findings to metropolitan Chicago by identifying where</w:t>
      </w:r>
      <w:r>
        <w:rPr>
          <w:spacing w:val="1"/>
        </w:rPr>
        <w:t xml:space="preserve"> </w:t>
      </w:r>
      <w:r>
        <w:t>key industries in each of the resource-intensive primary production, regional processing, and</w:t>
      </w:r>
      <w:r>
        <w:rPr>
          <w:spacing w:val="1"/>
        </w:rPr>
        <w:t xml:space="preserve"> </w:t>
      </w:r>
      <w:r>
        <w:t>globally traded categories concentrate in the region.</w:t>
      </w:r>
      <w:hyperlink w:anchor="_bookmark43" w:history="1">
        <w:r>
          <w:rPr>
            <w:position w:val="6"/>
            <w:sz w:val="13"/>
          </w:rPr>
          <w:t>36</w:t>
        </w:r>
      </w:hyperlink>
      <w:r>
        <w:rPr>
          <w:spacing w:val="1"/>
          <w:position w:val="6"/>
          <w:sz w:val="13"/>
        </w:rPr>
        <w:t xml:space="preserve"> </w:t>
      </w:r>
      <w:r>
        <w:t>Each industry shows a distinct geography</w:t>
      </w:r>
      <w:r>
        <w:rPr>
          <w:spacing w:val="-52"/>
        </w:rPr>
        <w:t xml:space="preserve"> </w:t>
      </w:r>
      <w:r>
        <w:t>and corresponding need from the regional freight system. These results help explain why the</w:t>
      </w:r>
      <w:r>
        <w:rPr>
          <w:spacing w:val="1"/>
        </w:rPr>
        <w:t xml:space="preserve"> </w:t>
      </w:r>
      <w:r>
        <w:t>key nodes around O’Hare and Midway benefit from both freight and manufacturing</w:t>
      </w:r>
      <w:r>
        <w:rPr>
          <w:spacing w:val="1"/>
        </w:rPr>
        <w:t xml:space="preserve"> </w:t>
      </w:r>
      <w:r>
        <w:t>employment while manufactur</w:t>
      </w:r>
      <w:r>
        <w:t>ing concentrations in southern Lake County can operate with</w:t>
      </w:r>
      <w:r>
        <w:rPr>
          <w:spacing w:val="1"/>
        </w:rPr>
        <w:t xml:space="preserve"> </w:t>
      </w:r>
      <w:r>
        <w:t>less freight co-location. In turn, the results also show what types of manufacturing best leverage</w:t>
      </w:r>
      <w:r>
        <w:rPr>
          <w:spacing w:val="-5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region’s unique</w:t>
      </w:r>
      <w:r>
        <w:rPr>
          <w:spacing w:val="2"/>
        </w:rPr>
        <w:t xml:space="preserve"> </w:t>
      </w:r>
      <w:r>
        <w:t>status as a freight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manufacturing</w:t>
      </w:r>
      <w:r>
        <w:rPr>
          <w:spacing w:val="-3"/>
        </w:rPr>
        <w:t xml:space="preserve"> </w:t>
      </w:r>
      <w:r>
        <w:t>hub.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59" w:right="258"/>
      </w:pPr>
      <w:r>
        <w:t>Primary</w:t>
      </w:r>
      <w:r>
        <w:rPr>
          <w:spacing w:val="1"/>
        </w:rPr>
        <w:t xml:space="preserve"> </w:t>
      </w:r>
      <w:r>
        <w:t>metals—an</w:t>
      </w:r>
      <w:r>
        <w:rPr>
          <w:spacing w:val="1"/>
        </w:rPr>
        <w:t xml:space="preserve"> </w:t>
      </w:r>
      <w:r>
        <w:t>example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resource-intensive</w:t>
      </w:r>
      <w:r>
        <w:rPr>
          <w:spacing w:val="2"/>
        </w:rPr>
        <w:t xml:space="preserve"> </w:t>
      </w:r>
      <w:r>
        <w:t>grouping—is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first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five</w:t>
      </w:r>
      <w:r>
        <w:rPr>
          <w:spacing w:val="1"/>
        </w:rPr>
        <w:t xml:space="preserve"> </w:t>
      </w:r>
      <w:r>
        <w:t>analyzed industries and has its strongest intensity</w:t>
      </w:r>
      <w:hyperlink w:anchor="_bookmark44" w:history="1">
        <w:r>
          <w:rPr>
            <w:position w:val="6"/>
            <w:sz w:val="13"/>
          </w:rPr>
          <w:t>37</w:t>
        </w:r>
      </w:hyperlink>
      <w:r>
        <w:rPr>
          <w:spacing w:val="1"/>
          <w:position w:val="6"/>
          <w:sz w:val="13"/>
        </w:rPr>
        <w:t xml:space="preserve"> </w:t>
      </w:r>
      <w:r>
        <w:t>in south suburban communities such as</w:t>
      </w:r>
      <w:r>
        <w:rPr>
          <w:spacing w:val="1"/>
        </w:rPr>
        <w:t xml:space="preserve"> </w:t>
      </w:r>
      <w:r>
        <w:t>Harvey or Chicago Heights, with a secondary concentration anchored around the O’</w:t>
      </w:r>
      <w:r>
        <w:t>Hare</w:t>
      </w:r>
      <w:r>
        <w:rPr>
          <w:spacing w:val="1"/>
        </w:rPr>
        <w:t xml:space="preserve"> </w:t>
      </w:r>
      <w:r>
        <w:t>submarket. This concentration grants manufacturers mode choice, such as access to water and</w:t>
      </w:r>
      <w:r>
        <w:rPr>
          <w:spacing w:val="1"/>
        </w:rPr>
        <w:t xml:space="preserve"> </w:t>
      </w:r>
      <w:r>
        <w:t>rail freight as well as proximity to suppliers in northwest Indiana. This distribution supports the</w:t>
      </w:r>
      <w:r>
        <w:rPr>
          <w:spacing w:val="-52"/>
        </w:rPr>
        <w:t xml:space="preserve"> </w:t>
      </w:r>
      <w:r>
        <w:t>idea that transportation costs and infrastructure accessibi</w:t>
      </w:r>
      <w:r>
        <w:t>lity are key locational determinants in</w:t>
      </w:r>
      <w:r>
        <w:rPr>
          <w:spacing w:val="1"/>
        </w:rPr>
        <w:t xml:space="preserve"> </w:t>
      </w:r>
      <w:r>
        <w:t>resource-intensive</w:t>
      </w:r>
      <w:r>
        <w:rPr>
          <w:spacing w:val="7"/>
        </w:rPr>
        <w:t xml:space="preserve"> </w:t>
      </w:r>
      <w:r>
        <w:t>primary</w:t>
      </w:r>
      <w:r>
        <w:rPr>
          <w:spacing w:val="5"/>
        </w:rPr>
        <w:t xml:space="preserve"> </w:t>
      </w:r>
      <w:r>
        <w:t>industries.</w:t>
      </w:r>
      <w:hyperlink w:anchor="_bookmark45" w:history="1">
        <w:r>
          <w:rPr>
            <w:position w:val="6"/>
            <w:sz w:val="13"/>
          </w:rPr>
          <w:t>38</w:t>
        </w:r>
      </w:hyperlink>
      <w:r>
        <w:rPr>
          <w:spacing w:val="28"/>
          <w:position w:val="6"/>
          <w:sz w:val="13"/>
        </w:rPr>
        <w:t xml:space="preserve"> </w:t>
      </w:r>
      <w:r>
        <w:t>Overall,</w:t>
      </w:r>
      <w:r>
        <w:rPr>
          <w:spacing w:val="5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geographic</w:t>
      </w:r>
      <w:r>
        <w:rPr>
          <w:spacing w:val="3"/>
        </w:rPr>
        <w:t xml:space="preserve"> </w:t>
      </w:r>
      <w:r>
        <w:t>concentration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metals suggests a strong incentive for the industry to locate in close proximity to and benefit</w:t>
      </w:r>
      <w:r>
        <w:rPr>
          <w:spacing w:val="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freight firms, infrastructure, and</w:t>
      </w:r>
      <w:r>
        <w:rPr>
          <w:spacing w:val="-1"/>
        </w:rPr>
        <w:t xml:space="preserve"> </w:t>
      </w:r>
      <w:r>
        <w:t>demand.</w:t>
      </w:r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ind w:left="759" w:right="303"/>
      </w:pPr>
      <w:r>
        <w:t>Like the resource-intensive primary production grouping, regional processing industries in the</w:t>
      </w:r>
      <w:r>
        <w:rPr>
          <w:spacing w:val="1"/>
        </w:rPr>
        <w:t xml:space="preserve"> </w:t>
      </w:r>
      <w:r>
        <w:t>Chicago region also showcase a strong tendency to concentrate with freight firms and</w:t>
      </w:r>
      <w:r>
        <w:rPr>
          <w:spacing w:val="1"/>
        </w:rPr>
        <w:t xml:space="preserve"> </w:t>
      </w:r>
      <w:r>
        <w:t>infrastructure. For exampl</w:t>
      </w:r>
      <w:r>
        <w:t>e, fabricated metal firms are spread throughout the region yet</w:t>
      </w:r>
      <w:r>
        <w:rPr>
          <w:spacing w:val="1"/>
        </w:rPr>
        <w:t xml:space="preserve"> </w:t>
      </w:r>
      <w:r>
        <w:t>maintain a striking concentration in the O’Hare submarket. The regional average for number of</w:t>
      </w:r>
      <w:r>
        <w:rPr>
          <w:spacing w:val="-52"/>
        </w:rPr>
        <w:t xml:space="preserve"> </w:t>
      </w:r>
      <w:r>
        <w:t>fabricated metal firms per zip code is about 10; the top zip codes near O’Hare have fifteen times</w:t>
      </w:r>
      <w:r>
        <w:rPr>
          <w:spacing w:val="-52"/>
        </w:rPr>
        <w:t xml:space="preserve"> </w:t>
      </w:r>
      <w:r>
        <w:t>t</w:t>
      </w:r>
      <w:r>
        <w:t>hat number.</w:t>
      </w:r>
      <w:hyperlink w:anchor="_bookmark46" w:history="1">
        <w:r>
          <w:rPr>
            <w:position w:val="6"/>
            <w:sz w:val="13"/>
          </w:rPr>
          <w:t>39</w:t>
        </w:r>
      </w:hyperlink>
      <w:r>
        <w:rPr>
          <w:spacing w:val="1"/>
          <w:position w:val="6"/>
          <w:sz w:val="13"/>
        </w:rPr>
        <w:t xml:space="preserve"> </w:t>
      </w:r>
      <w:r>
        <w:t>By concentrating at the core of the region’s freight-manufacturing nexus,</w:t>
      </w:r>
      <w:r>
        <w:rPr>
          <w:spacing w:val="1"/>
        </w:rPr>
        <w:t xml:space="preserve"> </w:t>
      </w:r>
      <w:r>
        <w:t>fabricated metal firms reflect the advantages for intermediate part industries in locating near</w:t>
      </w:r>
      <w:r>
        <w:rPr>
          <w:spacing w:val="1"/>
        </w:rPr>
        <w:t xml:space="preserve"> </w:t>
      </w:r>
      <w:r>
        <w:t>freight firms and infrastructure—co-locat</w:t>
      </w:r>
      <w:r>
        <w:t>ion grants access to upstream material suppliers,</w:t>
      </w:r>
      <w:r>
        <w:rPr>
          <w:spacing w:val="1"/>
        </w:rPr>
        <w:t xml:space="preserve"> </w:t>
      </w:r>
      <w:r>
        <w:t>downstream</w:t>
      </w:r>
      <w:r>
        <w:rPr>
          <w:spacing w:val="-4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equipment assemblers,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connections.</w:t>
      </w:r>
    </w:p>
    <w:p w:rsidR="00D17EB8" w:rsidRDefault="00D17EB8">
      <w:pPr>
        <w:pStyle w:val="BodyText"/>
        <w:spacing w:before="10"/>
        <w:rPr>
          <w:sz w:val="14"/>
        </w:rPr>
      </w:pPr>
    </w:p>
    <w:p w:rsidR="00D17EB8" w:rsidRDefault="005949F0">
      <w:pPr>
        <w:pStyle w:val="BodyText"/>
        <w:ind w:left="759" w:right="509"/>
      </w:pPr>
      <w:r>
        <w:t>While regional metal fabricators exhibit a particular concentration in the region’s freight-</w:t>
      </w:r>
      <w:r>
        <w:rPr>
          <w:spacing w:val="1"/>
        </w:rPr>
        <w:t xml:space="preserve"> </w:t>
      </w:r>
      <w:r>
        <w:t>manufacturing node around O’Hare, foo</w:t>
      </w:r>
      <w:r>
        <w:t>d manufacturers have a striking concentration in the</w:t>
      </w:r>
      <w:r>
        <w:rPr>
          <w:spacing w:val="-52"/>
        </w:rPr>
        <w:t xml:space="preserve"> </w:t>
      </w:r>
      <w:r>
        <w:t>region’s second node: All of the top zip codes for number of food manufacturing firms lie in</w:t>
      </w:r>
      <w:r>
        <w:rPr>
          <w:spacing w:val="1"/>
        </w:rPr>
        <w:t xml:space="preserve"> </w:t>
      </w:r>
      <w:r>
        <w:t>Chicago, with a contiguous concentration in the area northeast of Midway. At the heart of the</w:t>
      </w:r>
      <w:r>
        <w:rPr>
          <w:spacing w:val="-53"/>
        </w:rPr>
        <w:t xml:space="preserve"> </w:t>
      </w:r>
      <w:r>
        <w:t>region’s</w:t>
      </w:r>
      <w:r>
        <w:rPr>
          <w:spacing w:val="-4"/>
        </w:rPr>
        <w:t xml:space="preserve"> </w:t>
      </w:r>
      <w:r>
        <w:t>rail</w:t>
      </w:r>
      <w:r>
        <w:rPr>
          <w:spacing w:val="-1"/>
        </w:rPr>
        <w:t xml:space="preserve"> </w:t>
      </w:r>
      <w:r>
        <w:t>system, this</w:t>
      </w:r>
      <w:r>
        <w:rPr>
          <w:spacing w:val="-4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provides</w:t>
      </w:r>
      <w:r>
        <w:rPr>
          <w:spacing w:val="-4"/>
        </w:rPr>
        <w:t xml:space="preserve"> </w:t>
      </w:r>
      <w:r>
        <w:t>food</w:t>
      </w:r>
      <w:r>
        <w:rPr>
          <w:spacing w:val="-1"/>
        </w:rPr>
        <w:t xml:space="preserve"> </w:t>
      </w:r>
      <w:r>
        <w:t>manufacturers</w:t>
      </w:r>
      <w:r>
        <w:rPr>
          <w:spacing w:val="-4"/>
        </w:rPr>
        <w:t xml:space="preserve"> </w:t>
      </w:r>
      <w:r>
        <w:t>rail</w:t>
      </w:r>
      <w:r>
        <w:rPr>
          <w:spacing w:val="-1"/>
        </w:rPr>
        <w:t xml:space="preserve"> </w:t>
      </w:r>
      <w:r>
        <w:t>access to</w:t>
      </w:r>
      <w:r>
        <w:rPr>
          <w:spacing w:val="-2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in bulk</w:t>
      </w:r>
    </w:p>
    <w:p w:rsidR="00D17EB8" w:rsidRDefault="005949F0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170815</wp:posOffset>
                </wp:positionV>
                <wp:extent cx="1828800" cy="7620"/>
                <wp:effectExtent l="0" t="0" r="0" b="0"/>
                <wp:wrapTopAndBottom/>
                <wp:docPr id="27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6A2B6" id="docshape35" o:spid="_x0000_s1026" style="position:absolute;margin-left:1in;margin-top:13.45pt;width:2in;height:.6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cFdw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59" w:right="446"/>
        <w:rPr>
          <w:sz w:val="18"/>
        </w:rPr>
      </w:pPr>
      <w:bookmarkStart w:id="62" w:name="_bookmark43"/>
      <w:bookmarkEnd w:id="62"/>
      <w:r>
        <w:rPr>
          <w:position w:val="5"/>
          <w:sz w:val="11"/>
        </w:rPr>
        <w:t xml:space="preserve">36 </w:t>
      </w:r>
      <w:r>
        <w:rPr>
          <w:sz w:val="18"/>
        </w:rPr>
        <w:t>As the map only presents five industries it is meant to be illustrative, not comprehensive, of the freight needs and</w:t>
      </w:r>
      <w:r>
        <w:rPr>
          <w:spacing w:val="-42"/>
          <w:sz w:val="18"/>
        </w:rPr>
        <w:t xml:space="preserve"> </w:t>
      </w:r>
      <w:r>
        <w:rPr>
          <w:sz w:val="18"/>
        </w:rPr>
        <w:t>co-location of regional manufacturers.</w:t>
      </w:r>
    </w:p>
    <w:p w:rsidR="00D17EB8" w:rsidRDefault="005949F0">
      <w:pPr>
        <w:ind w:left="760" w:hanging="1"/>
        <w:rPr>
          <w:sz w:val="18"/>
        </w:rPr>
      </w:pPr>
      <w:bookmarkStart w:id="63" w:name="_bookmark44"/>
      <w:bookmarkEnd w:id="63"/>
      <w:r>
        <w:rPr>
          <w:position w:val="5"/>
          <w:sz w:val="11"/>
        </w:rPr>
        <w:t xml:space="preserve">37 </w:t>
      </w:r>
      <w:r>
        <w:rPr>
          <w:sz w:val="18"/>
        </w:rPr>
        <w:t>We use emplo</w:t>
      </w:r>
      <w:r>
        <w:rPr>
          <w:sz w:val="18"/>
        </w:rPr>
        <w:t>yment for primary metals because this industry is concentrated in a few, large factories. For the same</w:t>
      </w:r>
      <w:r>
        <w:rPr>
          <w:spacing w:val="-42"/>
          <w:sz w:val="18"/>
        </w:rPr>
        <w:t xml:space="preserve"> </w:t>
      </w:r>
      <w:r>
        <w:rPr>
          <w:sz w:val="18"/>
        </w:rPr>
        <w:t>reason we use employment for gear manufacturing, while for the other industries we use number of firms to gauge</w:t>
      </w:r>
      <w:r>
        <w:rPr>
          <w:spacing w:val="1"/>
          <w:sz w:val="18"/>
        </w:rPr>
        <w:t xml:space="preserve"> </w:t>
      </w:r>
      <w:r>
        <w:rPr>
          <w:sz w:val="18"/>
        </w:rPr>
        <w:t>concentration.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64" w:name="_bookmark45"/>
      <w:bookmarkEnd w:id="64"/>
      <w:r>
        <w:rPr>
          <w:position w:val="5"/>
          <w:sz w:val="11"/>
        </w:rPr>
        <w:t>38</w:t>
      </w:r>
      <w:r>
        <w:rPr>
          <w:spacing w:val="14"/>
          <w:position w:val="5"/>
          <w:sz w:val="11"/>
        </w:rPr>
        <w:t xml:space="preserve"> </w:t>
      </w:r>
      <w:r>
        <w:rPr>
          <w:sz w:val="18"/>
        </w:rPr>
        <w:t>McKinsey,</w:t>
      </w:r>
      <w:r>
        <w:rPr>
          <w:spacing w:val="-5"/>
          <w:sz w:val="18"/>
        </w:rPr>
        <w:t xml:space="preserve"> </w:t>
      </w:r>
      <w:r>
        <w:rPr>
          <w:sz w:val="18"/>
        </w:rPr>
        <w:t>“Manufacturin</w:t>
      </w:r>
      <w:r>
        <w:rPr>
          <w:sz w:val="18"/>
        </w:rPr>
        <w:t>g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future,”</w:t>
      </w:r>
      <w:r>
        <w:rPr>
          <w:spacing w:val="-2"/>
          <w:sz w:val="18"/>
        </w:rPr>
        <w:t xml:space="preserve"> </w:t>
      </w:r>
      <w:r>
        <w:rPr>
          <w:sz w:val="18"/>
        </w:rPr>
        <w:t>2012,</w:t>
      </w:r>
      <w:r>
        <w:rPr>
          <w:spacing w:val="-2"/>
          <w:sz w:val="18"/>
        </w:rPr>
        <w:t xml:space="preserve"> </w:t>
      </w:r>
      <w:r>
        <w:rPr>
          <w:sz w:val="18"/>
        </w:rPr>
        <w:t>p.</w:t>
      </w:r>
      <w:r>
        <w:rPr>
          <w:spacing w:val="-3"/>
          <w:sz w:val="18"/>
        </w:rPr>
        <w:t xml:space="preserve"> </w:t>
      </w:r>
      <w:r>
        <w:rPr>
          <w:sz w:val="18"/>
        </w:rPr>
        <w:t>53.</w:t>
      </w:r>
    </w:p>
    <w:p w:rsidR="00D17EB8" w:rsidRDefault="005949F0">
      <w:pPr>
        <w:spacing w:line="243" w:lineRule="exact"/>
        <w:ind w:left="760"/>
        <w:rPr>
          <w:sz w:val="18"/>
        </w:rPr>
      </w:pPr>
      <w:bookmarkStart w:id="65" w:name="_bookmark46"/>
      <w:bookmarkEnd w:id="65"/>
      <w:r>
        <w:rPr>
          <w:position w:val="5"/>
          <w:sz w:val="11"/>
        </w:rPr>
        <w:t>39</w:t>
      </w:r>
      <w:r>
        <w:rPr>
          <w:spacing w:val="15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3"/>
          <w:sz w:val="18"/>
        </w:rPr>
        <w:t xml:space="preserve"> </w:t>
      </w:r>
      <w:r>
        <w:rPr>
          <w:sz w:val="18"/>
        </w:rPr>
        <w:t>analysis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Dun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Bradstreet</w:t>
      </w:r>
      <w:r>
        <w:rPr>
          <w:spacing w:val="-3"/>
          <w:sz w:val="18"/>
        </w:rPr>
        <w:t xml:space="preserve"> </w:t>
      </w:r>
      <w:r>
        <w:rPr>
          <w:sz w:val="18"/>
        </w:rPr>
        <w:t>data,</w:t>
      </w:r>
      <w:r>
        <w:rPr>
          <w:spacing w:val="-1"/>
          <w:sz w:val="18"/>
        </w:rPr>
        <w:t xml:space="preserve"> </w:t>
      </w:r>
      <w:r>
        <w:rPr>
          <w:sz w:val="18"/>
        </w:rPr>
        <w:t>2013.</w:t>
      </w:r>
    </w:p>
    <w:p w:rsidR="00D17EB8" w:rsidRDefault="00D17EB8">
      <w:pPr>
        <w:spacing w:line="243" w:lineRule="exact"/>
        <w:rPr>
          <w:sz w:val="18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 w:line="242" w:lineRule="auto"/>
        <w:ind w:left="760" w:right="741"/>
      </w:pPr>
      <w:r>
        <w:lastRenderedPageBreak/>
        <w:t>agricultural</w:t>
      </w:r>
      <w:r>
        <w:rPr>
          <w:spacing w:val="-2"/>
        </w:rPr>
        <w:t xml:space="preserve"> </w:t>
      </w:r>
      <w:r>
        <w:t>products.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locating</w:t>
      </w:r>
      <w:r>
        <w:rPr>
          <w:spacing w:val="-5"/>
        </w:rPr>
        <w:t xml:space="preserve"> </w:t>
      </w:r>
      <w:r>
        <w:t>near freight</w:t>
      </w:r>
      <w:r>
        <w:rPr>
          <w:spacing w:val="-4"/>
        </w:rPr>
        <w:t xml:space="preserve"> </w:t>
      </w:r>
      <w:r>
        <w:t>carriers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demand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helps</w:t>
      </w:r>
      <w:r>
        <w:rPr>
          <w:spacing w:val="-4"/>
        </w:rPr>
        <w:t xml:space="preserve"> </w:t>
      </w:r>
      <w:r>
        <w:t>ensure</w:t>
      </w:r>
      <w:r>
        <w:rPr>
          <w:spacing w:val="-52"/>
        </w:rPr>
        <w:t xml:space="preserve"> </w:t>
      </w:r>
      <w:r>
        <w:t>freshness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flexibility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local tastes.</w:t>
      </w:r>
    </w:p>
    <w:p w:rsidR="00D17EB8" w:rsidRDefault="005949F0">
      <w:pPr>
        <w:pStyle w:val="BodyText"/>
        <w:spacing w:before="195"/>
        <w:ind w:left="760" w:right="270"/>
      </w:pPr>
      <w:r>
        <w:t>The final manufacturing category looks at exportable manufactured goods. One industry where</w:t>
      </w:r>
      <w:r>
        <w:rPr>
          <w:spacing w:val="-52"/>
        </w:rPr>
        <w:t xml:space="preserve"> </w:t>
      </w:r>
      <w:r>
        <w:t>metropolitan Chicago maintains an export specialization is freight equipment manufacturing, in</w:t>
      </w:r>
      <w:r>
        <w:rPr>
          <w:spacing w:val="-53"/>
        </w:rPr>
        <w:t xml:space="preserve"> </w:t>
      </w:r>
      <w:r>
        <w:t>particular its freight drivetrain and transmission industry. The regi</w:t>
      </w:r>
      <w:r>
        <w:t>on’s export activity in this</w:t>
      </w:r>
      <w:r>
        <w:rPr>
          <w:spacing w:val="1"/>
        </w:rPr>
        <w:t xml:space="preserve"> </w:t>
      </w:r>
      <w:r>
        <w:t>industry is evidenced by an extremely high 4.04 location quotient. As the map shows, this</w:t>
      </w:r>
      <w:r>
        <w:rPr>
          <w:spacing w:val="1"/>
        </w:rPr>
        <w:t xml:space="preserve"> </w:t>
      </w:r>
      <w:r>
        <w:t>regional industry</w:t>
      </w:r>
      <w:r>
        <w:rPr>
          <w:spacing w:val="1"/>
        </w:rPr>
        <w:t xml:space="preserve"> </w:t>
      </w:r>
      <w:r>
        <w:t>still seems</w:t>
      </w:r>
      <w:r>
        <w:rPr>
          <w:spacing w:val="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concentrate</w:t>
      </w:r>
      <w:r>
        <w:rPr>
          <w:spacing w:val="4"/>
        </w:rPr>
        <w:t xml:space="preserve"> </w:t>
      </w:r>
      <w:r>
        <w:t>near</w:t>
      </w:r>
      <w:r>
        <w:rPr>
          <w:spacing w:val="1"/>
        </w:rPr>
        <w:t xml:space="preserve"> </w:t>
      </w:r>
      <w:r>
        <w:t>freight</w:t>
      </w:r>
      <w:r>
        <w:rPr>
          <w:spacing w:val="3"/>
        </w:rPr>
        <w:t xml:space="preserve"> </w:t>
      </w:r>
      <w:r>
        <w:t>assets—the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weight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bulk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 output and position within a developed</w:t>
      </w:r>
      <w:r>
        <w:t xml:space="preserve"> supply chain mean manufacturers likely seek to</w:t>
      </w:r>
      <w:r>
        <w:rPr>
          <w:spacing w:val="1"/>
        </w:rPr>
        <w:t xml:space="preserve"> </w:t>
      </w:r>
      <w:r>
        <w:t>minimize transportation costs and maximize just-in-time production by locating in areas of</w:t>
      </w:r>
      <w:r>
        <w:rPr>
          <w:spacing w:val="1"/>
        </w:rPr>
        <w:t xml:space="preserve"> </w:t>
      </w:r>
      <w:r>
        <w:t>freight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co-location.</w:t>
      </w:r>
    </w:p>
    <w:p w:rsidR="00D17EB8" w:rsidRDefault="00D17EB8">
      <w:pPr>
        <w:pStyle w:val="BodyText"/>
        <w:spacing w:before="9"/>
        <w:rPr>
          <w:sz w:val="14"/>
        </w:rPr>
      </w:pPr>
    </w:p>
    <w:p w:rsidR="00D17EB8" w:rsidRDefault="005949F0">
      <w:pPr>
        <w:pStyle w:val="BodyText"/>
        <w:spacing w:before="1"/>
        <w:ind w:left="760" w:right="262"/>
      </w:pPr>
      <w:r>
        <w:t>In contrast to heavier freight machinery, the region’s pharmaceutical exporters seem to rely less</w:t>
      </w:r>
      <w:r>
        <w:rPr>
          <w:spacing w:val="-52"/>
        </w:rPr>
        <w:t xml:space="preserve"> </w:t>
      </w:r>
      <w:r>
        <w:t>on immediate proximity to freight firms and infrastructure. Along with medical supply and</w:t>
      </w:r>
      <w:r>
        <w:rPr>
          <w:spacing w:val="1"/>
        </w:rPr>
        <w:t xml:space="preserve"> </w:t>
      </w:r>
      <w:r>
        <w:t>electronics companies, these pharmaceutical firms comprise the major</w:t>
      </w:r>
      <w:r>
        <w:t>ity of the region’s major</w:t>
      </w:r>
      <w:r>
        <w:rPr>
          <w:spacing w:val="1"/>
        </w:rPr>
        <w:t xml:space="preserve"> </w:t>
      </w:r>
      <w:r>
        <w:t>manufacturing employment center in southern Lake County. The southern Lake County area</w:t>
      </w:r>
      <w:r>
        <w:rPr>
          <w:spacing w:val="1"/>
        </w:rPr>
        <w:t xml:space="preserve"> </w:t>
      </w:r>
      <w:r>
        <w:t>stands out regionally because of its relatively smaller proportion of freight firms, and part of the</w:t>
      </w:r>
      <w:r>
        <w:rPr>
          <w:spacing w:val="-52"/>
        </w:rPr>
        <w:t xml:space="preserve"> </w:t>
      </w:r>
      <w:r>
        <w:t>explanation likely comes from the nature o</w:t>
      </w:r>
      <w:r>
        <w:t>f the manufactured good. While these industries</w:t>
      </w:r>
      <w:r>
        <w:rPr>
          <w:spacing w:val="1"/>
        </w:rPr>
        <w:t xml:space="preserve"> </w:t>
      </w:r>
      <w:r>
        <w:t>certainly need the regional freight system for export access, flexibility, and improved time to</w:t>
      </w:r>
      <w:r>
        <w:rPr>
          <w:spacing w:val="1"/>
        </w:rPr>
        <w:t xml:space="preserve"> </w:t>
      </w:r>
      <w:r>
        <w:t>market, they may not depend as much on metropolitan Chicago’s status as a freight and</w:t>
      </w:r>
      <w:r>
        <w:rPr>
          <w:spacing w:val="1"/>
        </w:rPr>
        <w:t xml:space="preserve"> </w:t>
      </w:r>
      <w:r>
        <w:t>transportation hub</w:t>
      </w:r>
      <w:r>
        <w:rPr>
          <w:spacing w:val="-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fut</w:t>
      </w:r>
      <w:r>
        <w:t>ure</w:t>
      </w:r>
      <w:r>
        <w:rPr>
          <w:spacing w:val="2"/>
        </w:rPr>
        <w:t xml:space="preserve"> </w:t>
      </w:r>
      <w:r>
        <w:t>growth.</w:t>
      </w:r>
    </w:p>
    <w:p w:rsidR="00D17EB8" w:rsidRDefault="00D17EB8">
      <w:p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ind w:left="9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64144" cy="7412735"/>
            <wp:effectExtent l="0" t="0" r="0" b="0"/>
            <wp:docPr id="25" name="image19.jpeg" descr="H:\Nexus\Draft Maps\Targe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144" cy="74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B8" w:rsidRDefault="00D17EB8">
      <w:pPr>
        <w:pStyle w:val="BodyText"/>
        <w:spacing w:before="6"/>
        <w:rPr>
          <w:sz w:val="11"/>
        </w:rPr>
      </w:pPr>
    </w:p>
    <w:p w:rsidR="00D17EB8" w:rsidRDefault="005949F0">
      <w:pPr>
        <w:spacing w:before="93"/>
        <w:ind w:left="759"/>
        <w:rPr>
          <w:rFonts w:ascii="Arial"/>
          <w:sz w:val="20"/>
        </w:rPr>
      </w:pPr>
      <w:r>
        <w:rPr>
          <w:rFonts w:ascii="Arial"/>
          <w:sz w:val="20"/>
        </w:rPr>
        <w:t>Source: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CMAP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analysis,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2013.</w:t>
      </w:r>
    </w:p>
    <w:p w:rsidR="00D17EB8" w:rsidRDefault="00D17EB8">
      <w:pPr>
        <w:pStyle w:val="BodyText"/>
        <w:rPr>
          <w:rFonts w:ascii="Arial"/>
          <w:sz w:val="20"/>
        </w:rPr>
      </w:pPr>
    </w:p>
    <w:p w:rsidR="00D17EB8" w:rsidRDefault="005949F0">
      <w:pPr>
        <w:ind w:left="760"/>
        <w:rPr>
          <w:rFonts w:ascii="Arial"/>
          <w:sz w:val="20"/>
        </w:rPr>
      </w:pPr>
      <w:r>
        <w:rPr>
          <w:rFonts w:ascii="Arial"/>
          <w:sz w:val="20"/>
        </w:rPr>
        <w:t>Note: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drivetrain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connects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engine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axles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moves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freight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sz w:val="20"/>
        </w:rPr>
        <w:t>vehicle.</w:t>
      </w:r>
    </w:p>
    <w:p w:rsidR="00D17EB8" w:rsidRDefault="00D17EB8">
      <w:pPr>
        <w:rPr>
          <w:rFonts w:ascii="Arial"/>
          <w:sz w:val="20"/>
        </w:rPr>
        <w:sectPr w:rsidR="00D17EB8">
          <w:pgSz w:w="12240" w:h="15840"/>
          <w:pgMar w:top="1060" w:right="1180" w:bottom="940" w:left="680" w:header="0" w:footer="751" w:gutter="0"/>
          <w:cols w:space="720"/>
        </w:sectPr>
      </w:pPr>
    </w:p>
    <w:p w:rsidR="00D17EB8" w:rsidRDefault="005949F0">
      <w:pPr>
        <w:spacing w:before="77"/>
        <w:ind w:left="760"/>
        <w:rPr>
          <w:rFonts w:ascii="Arial"/>
          <w:b/>
          <w:sz w:val="36"/>
        </w:rPr>
      </w:pPr>
      <w:bookmarkStart w:id="66" w:name="Conclusion"/>
      <w:bookmarkStart w:id="67" w:name="_bookmark47"/>
      <w:bookmarkEnd w:id="66"/>
      <w:bookmarkEnd w:id="67"/>
      <w:r>
        <w:rPr>
          <w:rFonts w:ascii="Arial"/>
          <w:b/>
          <w:sz w:val="36"/>
        </w:rPr>
        <w:lastRenderedPageBreak/>
        <w:t>Conclusion</w:t>
      </w:r>
    </w:p>
    <w:p w:rsidR="00D17EB8" w:rsidRDefault="005949F0">
      <w:pPr>
        <w:pStyle w:val="BodyText"/>
        <w:spacing w:before="5"/>
        <w:ind w:left="760" w:right="291"/>
      </w:pPr>
      <w:r>
        <w:t>Few other domestic regions can emulate the scale and scope of metropolitan Chicago’s unique</w:t>
      </w:r>
      <w:r>
        <w:rPr>
          <w:spacing w:val="1"/>
        </w:rPr>
        <w:t xml:space="preserve"> </w:t>
      </w:r>
      <w:r>
        <w:t>concentration in both freight and manufacturing. This co-location provides tangible supply</w:t>
      </w:r>
      <w:r>
        <w:rPr>
          <w:spacing w:val="1"/>
        </w:rPr>
        <w:t xml:space="preserve"> </w:t>
      </w:r>
      <w:r>
        <w:t>chain benefits through choice, time, access, organization, and cost advan</w:t>
      </w:r>
      <w:r>
        <w:t>tages. While different</w:t>
      </w:r>
      <w:r>
        <w:rPr>
          <w:spacing w:val="1"/>
        </w:rPr>
        <w:t xml:space="preserve"> </w:t>
      </w:r>
      <w:r>
        <w:t>types of manufacturing have different demands on the freight system, together the close</w:t>
      </w:r>
      <w:r>
        <w:rPr>
          <w:spacing w:val="1"/>
        </w:rPr>
        <w:t xml:space="preserve"> </w:t>
      </w:r>
      <w:r>
        <w:t>proximity of freight and manufacturing firms serves as a source of regional economic growth</w:t>
      </w:r>
      <w:r>
        <w:rPr>
          <w:spacing w:val="1"/>
        </w:rPr>
        <w:t xml:space="preserve"> </w:t>
      </w:r>
      <w:r>
        <w:t>and jobs. In response to changing global manufacturin</w:t>
      </w:r>
      <w:r>
        <w:t>g dynamics metropolitan Chicago’s</w:t>
      </w:r>
      <w:r>
        <w:rPr>
          <w:spacing w:val="1"/>
        </w:rPr>
        <w:t xml:space="preserve"> </w:t>
      </w:r>
      <w:r>
        <w:t>robust</w:t>
      </w:r>
      <w:r>
        <w:rPr>
          <w:spacing w:val="-6"/>
        </w:rPr>
        <w:t xml:space="preserve"> </w:t>
      </w:r>
      <w:r>
        <w:t>freight-manufacturing</w:t>
      </w:r>
      <w:r>
        <w:rPr>
          <w:spacing w:val="-6"/>
        </w:rPr>
        <w:t xml:space="preserve"> </w:t>
      </w:r>
      <w:r>
        <w:t>nexus</w:t>
      </w:r>
      <w:r>
        <w:rPr>
          <w:spacing w:val="-3"/>
        </w:rPr>
        <w:t xml:space="preserve"> </w:t>
      </w:r>
      <w:r>
        <w:t>suggests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literally</w:t>
      </w:r>
      <w:r>
        <w:rPr>
          <w:spacing w:val="-6"/>
        </w:rPr>
        <w:t xml:space="preserve"> </w:t>
      </w:r>
      <w:r>
        <w:t>well-positioned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capitalize</w:t>
      </w:r>
      <w:r>
        <w:rPr>
          <w:spacing w:val="-52"/>
        </w:rPr>
        <w:t xml:space="preserve"> </w:t>
      </w:r>
      <w:r>
        <w:t>on this</w:t>
      </w:r>
      <w:r>
        <w:rPr>
          <w:spacing w:val="-3"/>
        </w:rPr>
        <w:t xml:space="preserve"> </w:t>
      </w:r>
      <w:r>
        <w:t>emerging</w:t>
      </w:r>
      <w:r>
        <w:rPr>
          <w:spacing w:val="-1"/>
        </w:rPr>
        <w:t xml:space="preserve"> </w:t>
      </w:r>
      <w:r>
        <w:t>manufacturing</w:t>
      </w:r>
      <w:r>
        <w:rPr>
          <w:spacing w:val="-1"/>
        </w:rPr>
        <w:t xml:space="preserve"> </w:t>
      </w:r>
      <w:r>
        <w:t>momentum.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60" w:right="346"/>
        <w:rPr>
          <w:sz w:val="13"/>
        </w:rPr>
      </w:pPr>
      <w:r>
        <w:t>While this paper has focused on the economic benefits of co-location, serious mobi</w:t>
      </w:r>
      <w:r>
        <w:t>lity</w:t>
      </w:r>
      <w:r>
        <w:rPr>
          <w:spacing w:val="1"/>
        </w:rPr>
        <w:t xml:space="preserve"> </w:t>
      </w:r>
      <w:r>
        <w:t>challenges exist that threaten to undermine the region’s recent economic rebound. Like other</w:t>
      </w:r>
      <w:r>
        <w:rPr>
          <w:spacing w:val="1"/>
        </w:rPr>
        <w:t xml:space="preserve"> </w:t>
      </w:r>
      <w:r>
        <w:t>parts of the country the region is finding it more difficult to finance infrastructure</w:t>
      </w:r>
      <w:r>
        <w:rPr>
          <w:spacing w:val="1"/>
        </w:rPr>
        <w:t xml:space="preserve"> </w:t>
      </w:r>
      <w:r>
        <w:t>improvements. Another obstacle comes from institutional barriers —private freight carriers</w:t>
      </w:r>
      <w:r>
        <w:rPr>
          <w:spacing w:val="1"/>
        </w:rPr>
        <w:t xml:space="preserve"> </w:t>
      </w:r>
      <w:r>
        <w:t>often have a disincentive to coordinate with marketplace competitors while the regional freight</w:t>
      </w:r>
      <w:r>
        <w:rPr>
          <w:spacing w:val="-52"/>
        </w:rPr>
        <w:t xml:space="preserve"> </w:t>
      </w:r>
      <w:r>
        <w:t>system remains broader and more complex than a simple accumulation of</w:t>
      </w:r>
      <w:r>
        <w:t xml:space="preserve"> the 284 municipal</w:t>
      </w:r>
      <w:r>
        <w:rPr>
          <w:spacing w:val="1"/>
        </w:rPr>
        <w:t xml:space="preserve"> </w:t>
      </w:r>
      <w:r>
        <w:t>and seven county governments’ individual interests. Metropolitan Chicago remains one of the</w:t>
      </w:r>
      <w:r>
        <w:rPr>
          <w:spacing w:val="1"/>
        </w:rPr>
        <w:t xml:space="preserve"> </w:t>
      </w:r>
      <w:r>
        <w:t>nation’s most congested areas, and this cost of delay is higher in manufacturing than it is for</w:t>
      </w:r>
      <w:r>
        <w:rPr>
          <w:spacing w:val="1"/>
        </w:rPr>
        <w:t xml:space="preserve"> </w:t>
      </w:r>
      <w:r>
        <w:t>other industries, not only from lost productivity</w:t>
      </w:r>
      <w:r>
        <w:t xml:space="preserve"> but also the cost of travel time variability as</w:t>
      </w:r>
      <w:r>
        <w:rPr>
          <w:spacing w:val="1"/>
        </w:rPr>
        <w:t xml:space="preserve"> </w:t>
      </w:r>
      <w:r>
        <w:t>firms</w:t>
      </w:r>
      <w:r>
        <w:rPr>
          <w:spacing w:val="-1"/>
        </w:rPr>
        <w:t xml:space="preserve"> </w:t>
      </w:r>
      <w:r>
        <w:t>adjust inventory</w:t>
      </w:r>
      <w:r>
        <w:rPr>
          <w:spacing w:val="-3"/>
        </w:rPr>
        <w:t xml:space="preserve"> </w:t>
      </w:r>
      <w:r>
        <w:t>levels and</w:t>
      </w:r>
      <w:r>
        <w:rPr>
          <w:spacing w:val="-1"/>
        </w:rPr>
        <w:t xml:space="preserve"> </w:t>
      </w:r>
      <w:r>
        <w:t>supply</w:t>
      </w:r>
      <w:r>
        <w:rPr>
          <w:spacing w:val="-1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windows.</w:t>
      </w:r>
      <w:hyperlink w:anchor="_bookmark48" w:history="1">
        <w:r>
          <w:rPr>
            <w:position w:val="6"/>
            <w:sz w:val="13"/>
          </w:rPr>
          <w:t>40</w:t>
        </w:r>
      </w:hyperlink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59" w:right="388"/>
      </w:pPr>
      <w:r>
        <w:t>Sustaining</w:t>
      </w:r>
      <w:r>
        <w:rPr>
          <w:spacing w:val="-3"/>
        </w:rPr>
        <w:t xml:space="preserve"> </w:t>
      </w:r>
      <w:r>
        <w:t>metropolitan</w:t>
      </w:r>
      <w:r>
        <w:rPr>
          <w:spacing w:val="-6"/>
        </w:rPr>
        <w:t xml:space="preserve"> </w:t>
      </w:r>
      <w:r>
        <w:t>Chicago’s</w:t>
      </w:r>
      <w:r>
        <w:rPr>
          <w:spacing w:val="-2"/>
        </w:rPr>
        <w:t xml:space="preserve"> </w:t>
      </w:r>
      <w:r>
        <w:t>status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global</w:t>
      </w:r>
      <w:r>
        <w:rPr>
          <w:spacing w:val="-2"/>
        </w:rPr>
        <w:t xml:space="preserve"> </w:t>
      </w:r>
      <w:r>
        <w:t>freight</w:t>
      </w:r>
      <w:r>
        <w:rPr>
          <w:spacing w:val="-4"/>
        </w:rPr>
        <w:t xml:space="preserve"> </w:t>
      </w:r>
      <w:r>
        <w:t>hub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enhancing</w:t>
      </w:r>
      <w:r>
        <w:rPr>
          <w:spacing w:val="-2"/>
        </w:rPr>
        <w:t xml:space="preserve"> </w:t>
      </w:r>
      <w:r>
        <w:t>the advantages</w:t>
      </w:r>
      <w:r>
        <w:rPr>
          <w:spacing w:val="-52"/>
        </w:rPr>
        <w:t xml:space="preserve"> </w:t>
      </w:r>
      <w:r>
        <w:t>this grants regional industry will require a proactive and holistic approach. CMAP’s cluster</w:t>
      </w:r>
      <w:r>
        <w:rPr>
          <w:spacing w:val="1"/>
        </w:rPr>
        <w:t xml:space="preserve"> </w:t>
      </w:r>
      <w:r>
        <w:t>drill-down reports provide targeted strategies supporting freight and manufacturing across a</w:t>
      </w:r>
      <w:r>
        <w:rPr>
          <w:spacing w:val="1"/>
        </w:rPr>
        <w:t xml:space="preserve"> </w:t>
      </w:r>
      <w:r>
        <w:t xml:space="preserve">variety of areas. The findings of this nexus analysis complement that </w:t>
      </w:r>
      <w:r>
        <w:t>work by building the link</w:t>
      </w:r>
      <w:r>
        <w:rPr>
          <w:spacing w:val="-52"/>
        </w:rPr>
        <w:t xml:space="preserve"> </w:t>
      </w:r>
      <w:r>
        <w:t>between regional mobility and economic growth. In particular, the freight-manufacturing</w:t>
      </w:r>
      <w:r>
        <w:rPr>
          <w:spacing w:val="1"/>
        </w:rPr>
        <w:t xml:space="preserve"> </w:t>
      </w:r>
      <w:r>
        <w:t>nexus’ disproportionate contribution to recent growth shows the value of preserving the</w:t>
      </w:r>
      <w:r>
        <w:rPr>
          <w:spacing w:val="1"/>
        </w:rPr>
        <w:t xml:space="preserve"> </w:t>
      </w:r>
      <w:r>
        <w:t>region’s locational advantage and the need to continue</w:t>
      </w:r>
      <w:r>
        <w:t xml:space="preserve"> to make strategic investments in the</w:t>
      </w:r>
      <w:r>
        <w:rPr>
          <w:spacing w:val="1"/>
        </w:rPr>
        <w:t xml:space="preserve"> </w:t>
      </w:r>
      <w:r>
        <w:t>infrastructure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connects firms, workers, and</w:t>
      </w:r>
      <w:r>
        <w:rPr>
          <w:spacing w:val="-2"/>
        </w:rPr>
        <w:t xml:space="preserve"> </w:t>
      </w:r>
      <w:r>
        <w:t>ideas.</w:t>
      </w:r>
    </w:p>
    <w:p w:rsidR="00D17EB8" w:rsidRDefault="00D17EB8">
      <w:pPr>
        <w:pStyle w:val="BodyText"/>
        <w:spacing w:before="12"/>
        <w:rPr>
          <w:sz w:val="14"/>
        </w:rPr>
      </w:pPr>
    </w:p>
    <w:p w:rsidR="00D17EB8" w:rsidRDefault="005949F0">
      <w:pPr>
        <w:pStyle w:val="BodyText"/>
        <w:ind w:left="759" w:right="334"/>
      </w:pPr>
      <w:r>
        <w:t>Moving forward, the areas of concentrated co-location identified in this study can help target</w:t>
      </w:r>
      <w:r>
        <w:rPr>
          <w:spacing w:val="1"/>
        </w:rPr>
        <w:t xml:space="preserve"> </w:t>
      </w:r>
      <w:r>
        <w:t>support and encourage economic growth. While this report focused o</w:t>
      </w:r>
      <w:r>
        <w:t>n infrastructure, it</w:t>
      </w:r>
      <w:r>
        <w:rPr>
          <w:spacing w:val="1"/>
        </w:rPr>
        <w:t xml:space="preserve"> </w:t>
      </w:r>
      <w:r>
        <w:t>stemmed from previous drill-down reports that also emphasized additional important factors</w:t>
      </w:r>
      <w:r>
        <w:rPr>
          <w:spacing w:val="1"/>
        </w:rPr>
        <w:t xml:space="preserve"> </w:t>
      </w:r>
      <w:r>
        <w:t>for development, namely innovation and workforce. A hallmark of the region’s cluster, beyond</w:t>
      </w:r>
      <w:r>
        <w:rPr>
          <w:spacing w:val="-52"/>
        </w:rPr>
        <w:t xml:space="preserve"> </w:t>
      </w:r>
      <w:r>
        <w:t>its formidable size, is its diversity. In the regio</w:t>
      </w:r>
      <w:r>
        <w:t>n, no industry makes up more than 19 percent of</w:t>
      </w:r>
      <w:r>
        <w:rPr>
          <w:spacing w:val="-52"/>
        </w:rPr>
        <w:t xml:space="preserve"> </w:t>
      </w:r>
      <w:r>
        <w:t>the mix of manufacturers.</w:t>
      </w:r>
      <w:hyperlink w:anchor="_bookmark49" w:history="1">
        <w:r>
          <w:rPr>
            <w:position w:val="6"/>
            <w:sz w:val="13"/>
          </w:rPr>
          <w:t>41</w:t>
        </w:r>
      </w:hyperlink>
      <w:r>
        <w:rPr>
          <w:spacing w:val="1"/>
          <w:position w:val="6"/>
          <w:sz w:val="13"/>
        </w:rPr>
        <w:t xml:space="preserve"> </w:t>
      </w:r>
      <w:r>
        <w:t>The complexity of the region’s manufacturing cluster and the rapid</w:t>
      </w:r>
      <w:r>
        <w:rPr>
          <w:spacing w:val="-52"/>
        </w:rPr>
        <w:t xml:space="preserve"> </w:t>
      </w:r>
      <w:r>
        <w:t>growth in freight makes it difficult to adequately address the needs of industries in the nexus.</w:t>
      </w:r>
      <w:r>
        <w:rPr>
          <w:spacing w:val="1"/>
        </w:rPr>
        <w:t xml:space="preserve"> </w:t>
      </w:r>
      <w:r>
        <w:t>Using these smaller geographic areas, further study will help identify concrete steps to tailor</w:t>
      </w:r>
      <w:r>
        <w:rPr>
          <w:spacing w:val="1"/>
        </w:rPr>
        <w:t xml:space="preserve"> </w:t>
      </w:r>
      <w:r>
        <w:t>infrastructure investments, and more efficiently provide workfo</w:t>
      </w:r>
      <w:r>
        <w:t>rce development and economic</w:t>
      </w:r>
      <w:r>
        <w:rPr>
          <w:spacing w:val="-52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supports.</w:t>
      </w:r>
    </w:p>
    <w:p w:rsidR="00D17EB8" w:rsidRDefault="00D17EB8">
      <w:pPr>
        <w:pStyle w:val="BodyText"/>
        <w:spacing w:before="11"/>
        <w:rPr>
          <w:sz w:val="14"/>
        </w:rPr>
      </w:pPr>
    </w:p>
    <w:p w:rsidR="00D17EB8" w:rsidRDefault="005949F0">
      <w:pPr>
        <w:pStyle w:val="BodyText"/>
        <w:ind w:left="760" w:right="257" w:hanging="1"/>
      </w:pPr>
      <w:r>
        <w:t>The work ahead to support freight and manufacturing is critical. Perhaps more than many other</w:t>
      </w:r>
      <w:r>
        <w:rPr>
          <w:spacing w:val="-52"/>
        </w:rPr>
        <w:t xml:space="preserve"> </w:t>
      </w:r>
      <w:r>
        <w:t>regions, metropolitan Chicago’s economic livelihood to a large degree depends on moving</w:t>
      </w:r>
      <w:r>
        <w:rPr>
          <w:spacing w:val="1"/>
        </w:rPr>
        <w:t xml:space="preserve"> </w:t>
      </w:r>
      <w:r>
        <w:t>goods</w:t>
      </w:r>
      <w:r>
        <w:rPr>
          <w:spacing w:val="-1"/>
        </w:rPr>
        <w:t xml:space="preserve"> </w:t>
      </w:r>
      <w:r>
        <w:t>into,</w:t>
      </w:r>
      <w:r>
        <w:rPr>
          <w:spacing w:val="-1"/>
        </w:rPr>
        <w:t xml:space="preserve"> </w:t>
      </w:r>
      <w:r>
        <w:t>out of,</w:t>
      </w:r>
      <w:r>
        <w:rPr>
          <w:spacing w:val="-1"/>
        </w:rPr>
        <w:t xml:space="preserve"> </w:t>
      </w:r>
      <w:r>
        <w:t>an</w:t>
      </w:r>
      <w:r>
        <w:t>d</w:t>
      </w:r>
      <w:r>
        <w:rPr>
          <w:spacing w:val="-2"/>
        </w:rPr>
        <w:t xml:space="preserve"> </w:t>
      </w:r>
      <w:r>
        <w:t>around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region.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short,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analysis of the</w:t>
      </w:r>
      <w:r>
        <w:rPr>
          <w:spacing w:val="-2"/>
        </w:rPr>
        <w:t xml:space="preserve"> </w:t>
      </w:r>
      <w:r>
        <w:t>region’s</w:t>
      </w:r>
      <w:r>
        <w:rPr>
          <w:spacing w:val="-3"/>
        </w:rPr>
        <w:t xml:space="preserve"> </w:t>
      </w:r>
      <w:r>
        <w:t>freight-</w:t>
      </w:r>
    </w:p>
    <w:p w:rsidR="00D17EB8" w:rsidRDefault="005949F0">
      <w:pPr>
        <w:pStyle w:val="BodyText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163195</wp:posOffset>
                </wp:positionV>
                <wp:extent cx="1828800" cy="7620"/>
                <wp:effectExtent l="0" t="0" r="0" b="0"/>
                <wp:wrapTopAndBottom/>
                <wp:docPr id="2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AF221" id="docshape36" o:spid="_x0000_s1026" style="position:absolute;margin-left:1in;margin-top:12.85pt;width:2in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D17EB8" w:rsidRDefault="00D17EB8">
      <w:pPr>
        <w:pStyle w:val="BodyText"/>
        <w:spacing w:before="3"/>
        <w:rPr>
          <w:sz w:val="5"/>
        </w:rPr>
      </w:pPr>
    </w:p>
    <w:p w:rsidR="00D17EB8" w:rsidRDefault="005949F0">
      <w:pPr>
        <w:spacing w:before="43"/>
        <w:ind w:left="759"/>
        <w:rPr>
          <w:sz w:val="18"/>
        </w:rPr>
      </w:pPr>
      <w:bookmarkStart w:id="68" w:name="_bookmark48"/>
      <w:bookmarkEnd w:id="68"/>
      <w:r>
        <w:rPr>
          <w:position w:val="5"/>
          <w:sz w:val="11"/>
        </w:rPr>
        <w:t xml:space="preserve">40 </w:t>
      </w:r>
      <w:r>
        <w:rPr>
          <w:sz w:val="18"/>
        </w:rPr>
        <w:t>Glen Weisbrod et al., “Economic Impacts of Congestion.” National Cooperative Highway Research Program Report</w:t>
      </w:r>
      <w:r>
        <w:rPr>
          <w:spacing w:val="-42"/>
          <w:sz w:val="18"/>
        </w:rPr>
        <w:t xml:space="preserve"> </w:t>
      </w:r>
      <w:r>
        <w:rPr>
          <w:sz w:val="18"/>
        </w:rPr>
        <w:t>#463, Transportation</w:t>
      </w:r>
      <w:r>
        <w:rPr>
          <w:spacing w:val="1"/>
          <w:sz w:val="18"/>
        </w:rPr>
        <w:t xml:space="preserve"> </w:t>
      </w:r>
      <w:r>
        <w:rPr>
          <w:sz w:val="18"/>
        </w:rPr>
        <w:t>Research</w:t>
      </w:r>
      <w:r>
        <w:rPr>
          <w:spacing w:val="-1"/>
          <w:sz w:val="18"/>
        </w:rPr>
        <w:t xml:space="preserve"> </w:t>
      </w:r>
      <w:r>
        <w:rPr>
          <w:sz w:val="18"/>
        </w:rPr>
        <w:t>Board,</w:t>
      </w:r>
      <w:r>
        <w:rPr>
          <w:spacing w:val="1"/>
          <w:sz w:val="18"/>
        </w:rPr>
        <w:t xml:space="preserve"> </w:t>
      </w:r>
      <w:r>
        <w:rPr>
          <w:sz w:val="18"/>
        </w:rPr>
        <w:t>2001.</w:t>
      </w:r>
    </w:p>
    <w:p w:rsidR="00D17EB8" w:rsidRDefault="005949F0">
      <w:pPr>
        <w:spacing w:line="242" w:lineRule="exact"/>
        <w:ind w:left="760"/>
        <w:rPr>
          <w:sz w:val="18"/>
        </w:rPr>
      </w:pPr>
      <w:bookmarkStart w:id="69" w:name="_bookmark49"/>
      <w:bookmarkEnd w:id="69"/>
      <w:r>
        <w:rPr>
          <w:position w:val="5"/>
          <w:sz w:val="11"/>
        </w:rPr>
        <w:t>41</w:t>
      </w:r>
      <w:r>
        <w:rPr>
          <w:spacing w:val="16"/>
          <w:position w:val="5"/>
          <w:sz w:val="11"/>
        </w:rPr>
        <w:t xml:space="preserve"> </w:t>
      </w:r>
      <w:r>
        <w:rPr>
          <w:sz w:val="18"/>
        </w:rPr>
        <w:t>CMAP</w:t>
      </w:r>
      <w:r>
        <w:rPr>
          <w:spacing w:val="-3"/>
          <w:sz w:val="18"/>
        </w:rPr>
        <w:t xml:space="preserve"> </w:t>
      </w:r>
      <w:r>
        <w:rPr>
          <w:sz w:val="18"/>
        </w:rPr>
        <w:t>analysis of</w:t>
      </w:r>
      <w:r>
        <w:rPr>
          <w:spacing w:val="-1"/>
          <w:sz w:val="18"/>
        </w:rPr>
        <w:t xml:space="preserve"> </w:t>
      </w:r>
      <w:r>
        <w:rPr>
          <w:sz w:val="18"/>
        </w:rPr>
        <w:t>EMSI</w:t>
      </w:r>
      <w:r>
        <w:rPr>
          <w:spacing w:val="-2"/>
          <w:sz w:val="18"/>
        </w:rPr>
        <w:t xml:space="preserve"> </w:t>
      </w:r>
      <w:r>
        <w:rPr>
          <w:sz w:val="18"/>
        </w:rPr>
        <w:t>2012</w:t>
      </w:r>
      <w:r>
        <w:rPr>
          <w:spacing w:val="-3"/>
          <w:sz w:val="18"/>
        </w:rPr>
        <w:t xml:space="preserve"> </w:t>
      </w:r>
      <w:r>
        <w:rPr>
          <w:sz w:val="18"/>
        </w:rPr>
        <w:t>data.</w:t>
      </w:r>
    </w:p>
    <w:p w:rsidR="00D17EB8" w:rsidRDefault="00D17EB8">
      <w:pPr>
        <w:spacing w:line="242" w:lineRule="exact"/>
        <w:rPr>
          <w:sz w:val="18"/>
        </w:rPr>
        <w:sectPr w:rsidR="00D17EB8">
          <w:pgSz w:w="12240" w:h="15840"/>
          <w:pgMar w:top="780" w:right="1180" w:bottom="940" w:left="680" w:header="0" w:footer="751" w:gutter="0"/>
          <w:cols w:space="720"/>
        </w:sectPr>
      </w:pPr>
    </w:p>
    <w:p w:rsidR="00D17EB8" w:rsidRDefault="005949F0">
      <w:pPr>
        <w:pStyle w:val="BodyText"/>
        <w:spacing w:before="3"/>
        <w:ind w:left="760" w:right="307"/>
      </w:pPr>
      <w:r>
        <w:lastRenderedPageBreak/>
        <w:t>manufacturing nexus suggests that to fully realize current manufacturing potential and support</w:t>
      </w:r>
      <w:r>
        <w:rPr>
          <w:spacing w:val="-52"/>
        </w:rPr>
        <w:t xml:space="preserve"> </w:t>
      </w:r>
      <w:r>
        <w:t>long-term economic prosperity it is essential for our region to continue to make the types of</w:t>
      </w:r>
      <w:r>
        <w:rPr>
          <w:spacing w:val="1"/>
        </w:rPr>
        <w:t xml:space="preserve"> </w:t>
      </w:r>
      <w:r>
        <w:t>strategic investments that improve connect</w:t>
      </w:r>
      <w:r>
        <w:t>ivity and allow manufacturers to capitalize on the</w:t>
      </w:r>
      <w:r>
        <w:rPr>
          <w:spacing w:val="1"/>
        </w:rPr>
        <w:t xml:space="preserve"> </w:t>
      </w:r>
      <w:r>
        <w:t>region’s</w:t>
      </w:r>
      <w:r>
        <w:rPr>
          <w:spacing w:val="-4"/>
        </w:rPr>
        <w:t xml:space="preserve"> </w:t>
      </w:r>
      <w:r>
        <w:t>strength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freight.</w:t>
      </w:r>
    </w:p>
    <w:p w:rsidR="00D17EB8" w:rsidRDefault="00D17EB8">
      <w:pPr>
        <w:sectPr w:rsidR="00D17EB8">
          <w:pgSz w:w="12240" w:h="15840"/>
          <w:pgMar w:top="860" w:right="1180" w:bottom="940" w:left="680" w:header="0" w:footer="751" w:gutter="0"/>
          <w:cols w:space="720"/>
        </w:sectPr>
      </w:pPr>
    </w:p>
    <w:p w:rsidR="00D17EB8" w:rsidRDefault="005949F0">
      <w:pPr>
        <w:spacing w:before="45"/>
        <w:ind w:left="122"/>
        <w:rPr>
          <w:rFonts w:ascii="Tahoma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43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6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39"/>
                        <wps:cNvSpPr>
                          <a:spLocks/>
                        </wps:cNvSpPr>
                        <wps:spPr bwMode="auto">
                          <a:xfrm>
                            <a:off x="1503" y="1614"/>
                            <a:ext cx="9695" cy="2068"/>
                          </a:xfrm>
                          <a:custGeom>
                            <a:avLst/>
                            <a:gdLst>
                              <a:gd name="T0" fmla="+- 0 2542 1504"/>
                              <a:gd name="T1" fmla="*/ T0 w 9695"/>
                              <a:gd name="T2" fmla="+- 0 2513 1614"/>
                              <a:gd name="T3" fmla="*/ 2513 h 2068"/>
                              <a:gd name="T4" fmla="+- 0 3980 1504"/>
                              <a:gd name="T5" fmla="*/ T4 w 9695"/>
                              <a:gd name="T6" fmla="+- 0 3070 1614"/>
                              <a:gd name="T7" fmla="*/ 3070 h 2068"/>
                              <a:gd name="T8" fmla="+- 0 4088 1504"/>
                              <a:gd name="T9" fmla="*/ T8 w 9695"/>
                              <a:gd name="T10" fmla="+- 0 3234 1614"/>
                              <a:gd name="T11" fmla="*/ 3234 h 2068"/>
                              <a:gd name="T12" fmla="+- 0 4672 1504"/>
                              <a:gd name="T13" fmla="*/ T12 w 9695"/>
                              <a:gd name="T14" fmla="+- 0 3358 1614"/>
                              <a:gd name="T15" fmla="*/ 3358 h 2068"/>
                              <a:gd name="T16" fmla="+- 0 5563 1504"/>
                              <a:gd name="T17" fmla="*/ T16 w 9695"/>
                              <a:gd name="T18" fmla="+- 0 3464 1614"/>
                              <a:gd name="T19" fmla="*/ 3464 h 2068"/>
                              <a:gd name="T20" fmla="+- 0 5517 1504"/>
                              <a:gd name="T21" fmla="*/ T20 w 9695"/>
                              <a:gd name="T22" fmla="+- 0 3333 1614"/>
                              <a:gd name="T23" fmla="*/ 3333 h 2068"/>
                              <a:gd name="T24" fmla="+- 0 5326 1504"/>
                              <a:gd name="T25" fmla="*/ T24 w 9695"/>
                              <a:gd name="T26" fmla="+- 0 3226 1614"/>
                              <a:gd name="T27" fmla="*/ 3226 h 2068"/>
                              <a:gd name="T28" fmla="+- 0 5239 1504"/>
                              <a:gd name="T29" fmla="*/ T28 w 9695"/>
                              <a:gd name="T30" fmla="+- 0 3153 1614"/>
                              <a:gd name="T31" fmla="*/ 3153 h 2068"/>
                              <a:gd name="T32" fmla="+- 0 5291 1504"/>
                              <a:gd name="T33" fmla="*/ T32 w 9695"/>
                              <a:gd name="T34" fmla="+- 0 3060 1614"/>
                              <a:gd name="T35" fmla="*/ 3060 h 2068"/>
                              <a:gd name="T36" fmla="+- 0 5465 1504"/>
                              <a:gd name="T37" fmla="*/ T36 w 9695"/>
                              <a:gd name="T38" fmla="+- 0 3087 1614"/>
                              <a:gd name="T39" fmla="*/ 3087 h 2068"/>
                              <a:gd name="T40" fmla="+- 0 5420 1504"/>
                              <a:gd name="T41" fmla="*/ T40 w 9695"/>
                              <a:gd name="T42" fmla="+- 0 2948 1614"/>
                              <a:gd name="T43" fmla="*/ 2948 h 2068"/>
                              <a:gd name="T44" fmla="+- 0 5224 1504"/>
                              <a:gd name="T45" fmla="*/ T44 w 9695"/>
                              <a:gd name="T46" fmla="+- 0 2963 1614"/>
                              <a:gd name="T47" fmla="*/ 2963 h 2068"/>
                              <a:gd name="T48" fmla="+- 0 5114 1504"/>
                              <a:gd name="T49" fmla="*/ T48 w 9695"/>
                              <a:gd name="T50" fmla="+- 0 3077 1614"/>
                              <a:gd name="T51" fmla="*/ 3077 h 2068"/>
                              <a:gd name="T52" fmla="+- 0 5122 1504"/>
                              <a:gd name="T53" fmla="*/ T52 w 9695"/>
                              <a:gd name="T54" fmla="+- 0 3230 1614"/>
                              <a:gd name="T55" fmla="*/ 3230 h 2068"/>
                              <a:gd name="T56" fmla="+- 0 5231 1504"/>
                              <a:gd name="T57" fmla="*/ T56 w 9695"/>
                              <a:gd name="T58" fmla="+- 0 3326 1614"/>
                              <a:gd name="T59" fmla="*/ 3326 h 2068"/>
                              <a:gd name="T60" fmla="+- 0 5397 1504"/>
                              <a:gd name="T61" fmla="*/ T60 w 9695"/>
                              <a:gd name="T62" fmla="+- 0 3408 1614"/>
                              <a:gd name="T63" fmla="*/ 3408 h 2068"/>
                              <a:gd name="T64" fmla="+- 0 5423 1504"/>
                              <a:gd name="T65" fmla="*/ T64 w 9695"/>
                              <a:gd name="T66" fmla="+- 0 3516 1614"/>
                              <a:gd name="T67" fmla="*/ 3516 h 2068"/>
                              <a:gd name="T68" fmla="+- 0 5268 1504"/>
                              <a:gd name="T69" fmla="*/ T68 w 9695"/>
                              <a:gd name="T70" fmla="+- 0 3561 1614"/>
                              <a:gd name="T71" fmla="*/ 3561 h 2068"/>
                              <a:gd name="T72" fmla="+- 0 5119 1504"/>
                              <a:gd name="T73" fmla="*/ T72 w 9695"/>
                              <a:gd name="T74" fmla="+- 0 3639 1614"/>
                              <a:gd name="T75" fmla="*/ 3639 h 2068"/>
                              <a:gd name="T76" fmla="+- 0 5346 1504"/>
                              <a:gd name="T77" fmla="*/ T76 w 9695"/>
                              <a:gd name="T78" fmla="+- 0 3677 1614"/>
                              <a:gd name="T79" fmla="*/ 3677 h 2068"/>
                              <a:gd name="T80" fmla="+- 0 5509 1504"/>
                              <a:gd name="T81" fmla="*/ T80 w 9695"/>
                              <a:gd name="T82" fmla="+- 0 3609 1614"/>
                              <a:gd name="T83" fmla="*/ 3609 h 2068"/>
                              <a:gd name="T84" fmla="+- 0 6342 1504"/>
                              <a:gd name="T85" fmla="*/ T84 w 9695"/>
                              <a:gd name="T86" fmla="+- 0 3464 1614"/>
                              <a:gd name="T87" fmla="*/ 3464 h 2068"/>
                              <a:gd name="T88" fmla="+- 0 6296 1504"/>
                              <a:gd name="T89" fmla="*/ T88 w 9695"/>
                              <a:gd name="T90" fmla="+- 0 3333 1614"/>
                              <a:gd name="T91" fmla="*/ 3333 h 2068"/>
                              <a:gd name="T92" fmla="+- 0 6105 1504"/>
                              <a:gd name="T93" fmla="*/ T92 w 9695"/>
                              <a:gd name="T94" fmla="+- 0 3226 1614"/>
                              <a:gd name="T95" fmla="*/ 3226 h 2068"/>
                              <a:gd name="T96" fmla="+- 0 6018 1504"/>
                              <a:gd name="T97" fmla="*/ T96 w 9695"/>
                              <a:gd name="T98" fmla="+- 0 3153 1614"/>
                              <a:gd name="T99" fmla="*/ 3153 h 2068"/>
                              <a:gd name="T100" fmla="+- 0 6070 1504"/>
                              <a:gd name="T101" fmla="*/ T100 w 9695"/>
                              <a:gd name="T102" fmla="+- 0 3060 1614"/>
                              <a:gd name="T103" fmla="*/ 3060 h 2068"/>
                              <a:gd name="T104" fmla="+- 0 6245 1504"/>
                              <a:gd name="T105" fmla="*/ T104 w 9695"/>
                              <a:gd name="T106" fmla="+- 0 3087 1614"/>
                              <a:gd name="T107" fmla="*/ 3087 h 2068"/>
                              <a:gd name="T108" fmla="+- 0 6199 1504"/>
                              <a:gd name="T109" fmla="*/ T108 w 9695"/>
                              <a:gd name="T110" fmla="+- 0 2948 1614"/>
                              <a:gd name="T111" fmla="*/ 2948 h 2068"/>
                              <a:gd name="T112" fmla="+- 0 6003 1504"/>
                              <a:gd name="T113" fmla="*/ T112 w 9695"/>
                              <a:gd name="T114" fmla="+- 0 2963 1614"/>
                              <a:gd name="T115" fmla="*/ 2963 h 2068"/>
                              <a:gd name="T116" fmla="+- 0 5893 1504"/>
                              <a:gd name="T117" fmla="*/ T116 w 9695"/>
                              <a:gd name="T118" fmla="+- 0 3077 1614"/>
                              <a:gd name="T119" fmla="*/ 3077 h 2068"/>
                              <a:gd name="T120" fmla="+- 0 5901 1504"/>
                              <a:gd name="T121" fmla="*/ T120 w 9695"/>
                              <a:gd name="T122" fmla="+- 0 3230 1614"/>
                              <a:gd name="T123" fmla="*/ 3230 h 2068"/>
                              <a:gd name="T124" fmla="+- 0 6010 1504"/>
                              <a:gd name="T125" fmla="*/ T124 w 9695"/>
                              <a:gd name="T126" fmla="+- 0 3326 1614"/>
                              <a:gd name="T127" fmla="*/ 3326 h 2068"/>
                              <a:gd name="T128" fmla="+- 0 6176 1504"/>
                              <a:gd name="T129" fmla="*/ T128 w 9695"/>
                              <a:gd name="T130" fmla="+- 0 3408 1614"/>
                              <a:gd name="T131" fmla="*/ 3408 h 2068"/>
                              <a:gd name="T132" fmla="+- 0 6202 1504"/>
                              <a:gd name="T133" fmla="*/ T132 w 9695"/>
                              <a:gd name="T134" fmla="+- 0 3516 1614"/>
                              <a:gd name="T135" fmla="*/ 3516 h 2068"/>
                              <a:gd name="T136" fmla="+- 0 6048 1504"/>
                              <a:gd name="T137" fmla="*/ T136 w 9695"/>
                              <a:gd name="T138" fmla="+- 0 3561 1614"/>
                              <a:gd name="T139" fmla="*/ 3561 h 2068"/>
                              <a:gd name="T140" fmla="+- 0 5898 1504"/>
                              <a:gd name="T141" fmla="*/ T140 w 9695"/>
                              <a:gd name="T142" fmla="+- 0 3639 1614"/>
                              <a:gd name="T143" fmla="*/ 3639 h 2068"/>
                              <a:gd name="T144" fmla="+- 0 6125 1504"/>
                              <a:gd name="T145" fmla="*/ T144 w 9695"/>
                              <a:gd name="T146" fmla="+- 0 3677 1614"/>
                              <a:gd name="T147" fmla="*/ 3677 h 2068"/>
                              <a:gd name="T148" fmla="+- 0 6288 1504"/>
                              <a:gd name="T149" fmla="*/ T148 w 9695"/>
                              <a:gd name="T150" fmla="+- 0 3609 1614"/>
                              <a:gd name="T151" fmla="*/ 3609 h 2068"/>
                              <a:gd name="T152" fmla="+- 0 6604 1504"/>
                              <a:gd name="T153" fmla="*/ T152 w 9695"/>
                              <a:gd name="T154" fmla="+- 0 2950 1614"/>
                              <a:gd name="T155" fmla="*/ 2950 h 2068"/>
                              <a:gd name="T156" fmla="+- 0 7355 1504"/>
                              <a:gd name="T157" fmla="*/ T156 w 9695"/>
                              <a:gd name="T158" fmla="+- 0 3197 1614"/>
                              <a:gd name="T159" fmla="*/ 3197 h 2068"/>
                              <a:gd name="T160" fmla="+- 0 7228 1504"/>
                              <a:gd name="T161" fmla="*/ T160 w 9695"/>
                              <a:gd name="T162" fmla="+- 0 3013 1614"/>
                              <a:gd name="T163" fmla="*/ 3013 h 2068"/>
                              <a:gd name="T164" fmla="+- 0 7039 1504"/>
                              <a:gd name="T165" fmla="*/ T164 w 9695"/>
                              <a:gd name="T166" fmla="+- 0 3552 1614"/>
                              <a:gd name="T167" fmla="*/ 3552 h 2068"/>
                              <a:gd name="T168" fmla="+- 0 7086 1504"/>
                              <a:gd name="T169" fmla="*/ T168 w 9695"/>
                              <a:gd name="T170" fmla="+- 0 3079 1614"/>
                              <a:gd name="T171" fmla="*/ 3079 h 2068"/>
                              <a:gd name="T172" fmla="+- 0 7210 1504"/>
                              <a:gd name="T173" fmla="*/ T172 w 9695"/>
                              <a:gd name="T174" fmla="+- 0 3201 1614"/>
                              <a:gd name="T175" fmla="*/ 3201 h 2068"/>
                              <a:gd name="T176" fmla="+- 0 7153 1504"/>
                              <a:gd name="T177" fmla="*/ T176 w 9695"/>
                              <a:gd name="T178" fmla="+- 0 2976 1614"/>
                              <a:gd name="T179" fmla="*/ 2976 h 2068"/>
                              <a:gd name="T180" fmla="+- 0 7033 1504"/>
                              <a:gd name="T181" fmla="*/ T180 w 9695"/>
                              <a:gd name="T182" fmla="+- 0 3668 1614"/>
                              <a:gd name="T183" fmla="*/ 3668 h 2068"/>
                              <a:gd name="T184" fmla="+- 0 7282 1504"/>
                              <a:gd name="T185" fmla="*/ T184 w 9695"/>
                              <a:gd name="T186" fmla="+- 0 3556 1614"/>
                              <a:gd name="T187" fmla="*/ 3556 h 2068"/>
                              <a:gd name="T188" fmla="+- 0 7368 1504"/>
                              <a:gd name="T189" fmla="*/ T188 w 9695"/>
                              <a:gd name="T190" fmla="+- 0 3309 1614"/>
                              <a:gd name="T191" fmla="*/ 3309 h 2068"/>
                              <a:gd name="T192" fmla="+- 0 7913 1504"/>
                              <a:gd name="T193" fmla="*/ T192 w 9695"/>
                              <a:gd name="T194" fmla="+- 0 3067 1614"/>
                              <a:gd name="T195" fmla="*/ 3067 h 2068"/>
                              <a:gd name="T196" fmla="+- 0 8693 1504"/>
                              <a:gd name="T197" fmla="*/ T196 w 9695"/>
                              <a:gd name="T198" fmla="+- 0 3387 1614"/>
                              <a:gd name="T199" fmla="*/ 3387 h 2068"/>
                              <a:gd name="T200" fmla="+- 0 8540 1504"/>
                              <a:gd name="T201" fmla="*/ T200 w 9695"/>
                              <a:gd name="T202" fmla="+- 0 3562 1614"/>
                              <a:gd name="T203" fmla="*/ 3562 h 2068"/>
                              <a:gd name="T204" fmla="+- 0 8389 1504"/>
                              <a:gd name="T205" fmla="*/ T204 w 9695"/>
                              <a:gd name="T206" fmla="+- 0 3384 1614"/>
                              <a:gd name="T207" fmla="*/ 3384 h 2068"/>
                              <a:gd name="T208" fmla="+- 0 8283 1504"/>
                              <a:gd name="T209" fmla="*/ T208 w 9695"/>
                              <a:gd name="T210" fmla="+- 0 3542 1614"/>
                              <a:gd name="T211" fmla="*/ 3542 h 2068"/>
                              <a:gd name="T212" fmla="+- 0 8447 1504"/>
                              <a:gd name="T213" fmla="*/ T212 w 9695"/>
                              <a:gd name="T214" fmla="+- 0 3671 1614"/>
                              <a:gd name="T215" fmla="*/ 3671 h 2068"/>
                              <a:gd name="T216" fmla="+- 0 8684 1504"/>
                              <a:gd name="T217" fmla="*/ T216 w 9695"/>
                              <a:gd name="T218" fmla="+- 0 3652 1614"/>
                              <a:gd name="T219" fmla="*/ 3652 h 2068"/>
                              <a:gd name="T220" fmla="+- 0 8820 1504"/>
                              <a:gd name="T221" fmla="*/ T220 w 9695"/>
                              <a:gd name="T222" fmla="+- 0 3486 1614"/>
                              <a:gd name="T223" fmla="*/ 3486 h 2068"/>
                              <a:gd name="T224" fmla="+- 0 9425 1504"/>
                              <a:gd name="T225" fmla="*/ T224 w 9695"/>
                              <a:gd name="T226" fmla="+- 0 3060 1614"/>
                              <a:gd name="T227" fmla="*/ 3060 h 2068"/>
                              <a:gd name="T228" fmla="+- 0 9294 1504"/>
                              <a:gd name="T229" fmla="*/ T228 w 9695"/>
                              <a:gd name="T230" fmla="+- 0 3249 1614"/>
                              <a:gd name="T231" fmla="*/ 3249 h 2068"/>
                              <a:gd name="T232" fmla="+- 0 9179 1504"/>
                              <a:gd name="T233" fmla="*/ T232 w 9695"/>
                              <a:gd name="T234" fmla="+- 0 3060 1614"/>
                              <a:gd name="T235" fmla="*/ 3060 h 2068"/>
                              <a:gd name="T236" fmla="+- 0 9187 1504"/>
                              <a:gd name="T237" fmla="*/ T236 w 9695"/>
                              <a:gd name="T238" fmla="+- 0 2950 1614"/>
                              <a:gd name="T239" fmla="*/ 2950 h 2068"/>
                              <a:gd name="T240" fmla="+- 0 9262 1504"/>
                              <a:gd name="T241" fmla="*/ T240 w 9695"/>
                              <a:gd name="T242" fmla="+- 0 3396 1614"/>
                              <a:gd name="T243" fmla="*/ 3396 h 2068"/>
                              <a:gd name="T244" fmla="+- 0 9420 1504"/>
                              <a:gd name="T245" fmla="*/ T244 w 9695"/>
                              <a:gd name="T246" fmla="+- 0 3294 1614"/>
                              <a:gd name="T247" fmla="*/ 3294 h 2068"/>
                              <a:gd name="T248" fmla="+- 0 10680 1504"/>
                              <a:gd name="T249" fmla="*/ T248 w 9695"/>
                              <a:gd name="T250" fmla="+- 0 1614 1614"/>
                              <a:gd name="T251" fmla="*/ 1614 h 2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95" h="2068">
                                <a:moveTo>
                                  <a:pt x="1038" y="899"/>
                                </a:moveTo>
                                <a:lnTo>
                                  <a:pt x="519" y="0"/>
                                </a:lnTo>
                                <a:lnTo>
                                  <a:pt x="0" y="899"/>
                                </a:lnTo>
                                <a:lnTo>
                                  <a:pt x="389" y="899"/>
                                </a:lnTo>
                                <a:lnTo>
                                  <a:pt x="389" y="2068"/>
                                </a:lnTo>
                                <a:lnTo>
                                  <a:pt x="649" y="2068"/>
                                </a:lnTo>
                                <a:lnTo>
                                  <a:pt x="649" y="899"/>
                                </a:lnTo>
                                <a:lnTo>
                                  <a:pt x="1038" y="899"/>
                                </a:lnTo>
                                <a:close/>
                                <a:moveTo>
                                  <a:pt x="2476" y="1336"/>
                                </a:moveTo>
                                <a:lnTo>
                                  <a:pt x="1907" y="1336"/>
                                </a:lnTo>
                                <a:lnTo>
                                  <a:pt x="1907" y="1456"/>
                                </a:lnTo>
                                <a:lnTo>
                                  <a:pt x="2121" y="1456"/>
                                </a:lnTo>
                                <a:lnTo>
                                  <a:pt x="2121" y="2056"/>
                                </a:lnTo>
                                <a:lnTo>
                                  <a:pt x="2260" y="2056"/>
                                </a:lnTo>
                                <a:lnTo>
                                  <a:pt x="2260" y="1456"/>
                                </a:lnTo>
                                <a:lnTo>
                                  <a:pt x="2476" y="1456"/>
                                </a:lnTo>
                                <a:lnTo>
                                  <a:pt x="2476" y="1336"/>
                                </a:lnTo>
                                <a:close/>
                                <a:moveTo>
                                  <a:pt x="3168" y="1336"/>
                                </a:moveTo>
                                <a:lnTo>
                                  <a:pt x="3029" y="1336"/>
                                </a:lnTo>
                                <a:lnTo>
                                  <a:pt x="3029" y="1620"/>
                                </a:lnTo>
                                <a:lnTo>
                                  <a:pt x="2723" y="1620"/>
                                </a:lnTo>
                                <a:lnTo>
                                  <a:pt x="2723" y="1336"/>
                                </a:lnTo>
                                <a:lnTo>
                                  <a:pt x="2584" y="1336"/>
                                </a:lnTo>
                                <a:lnTo>
                                  <a:pt x="2584" y="1620"/>
                                </a:lnTo>
                                <a:lnTo>
                                  <a:pt x="2584" y="1744"/>
                                </a:lnTo>
                                <a:lnTo>
                                  <a:pt x="2584" y="2056"/>
                                </a:lnTo>
                                <a:lnTo>
                                  <a:pt x="2723" y="2056"/>
                                </a:lnTo>
                                <a:lnTo>
                                  <a:pt x="2723" y="1744"/>
                                </a:lnTo>
                                <a:lnTo>
                                  <a:pt x="3029" y="1744"/>
                                </a:lnTo>
                                <a:lnTo>
                                  <a:pt x="3029" y="2056"/>
                                </a:lnTo>
                                <a:lnTo>
                                  <a:pt x="3168" y="2056"/>
                                </a:lnTo>
                                <a:lnTo>
                                  <a:pt x="3168" y="1744"/>
                                </a:lnTo>
                                <a:lnTo>
                                  <a:pt x="3168" y="1620"/>
                                </a:lnTo>
                                <a:lnTo>
                                  <a:pt x="3168" y="1336"/>
                                </a:lnTo>
                                <a:close/>
                                <a:moveTo>
                                  <a:pt x="3464" y="1336"/>
                                </a:moveTo>
                                <a:lnTo>
                                  <a:pt x="3325" y="1336"/>
                                </a:lnTo>
                                <a:lnTo>
                                  <a:pt x="3325" y="2056"/>
                                </a:lnTo>
                                <a:lnTo>
                                  <a:pt x="3464" y="2056"/>
                                </a:lnTo>
                                <a:lnTo>
                                  <a:pt x="3464" y="1336"/>
                                </a:lnTo>
                                <a:close/>
                                <a:moveTo>
                                  <a:pt x="4059" y="1850"/>
                                </a:moveTo>
                                <a:lnTo>
                                  <a:pt x="4058" y="1830"/>
                                </a:lnTo>
                                <a:lnTo>
                                  <a:pt x="4056" y="1811"/>
                                </a:lnTo>
                                <a:lnTo>
                                  <a:pt x="4052" y="1793"/>
                                </a:lnTo>
                                <a:lnTo>
                                  <a:pt x="4048" y="1776"/>
                                </a:lnTo>
                                <a:lnTo>
                                  <a:pt x="4041" y="1761"/>
                                </a:lnTo>
                                <a:lnTo>
                                  <a:pt x="4033" y="1746"/>
                                </a:lnTo>
                                <a:lnTo>
                                  <a:pt x="4024" y="1732"/>
                                </a:lnTo>
                                <a:lnTo>
                                  <a:pt x="4013" y="1719"/>
                                </a:lnTo>
                                <a:lnTo>
                                  <a:pt x="4000" y="1707"/>
                                </a:lnTo>
                                <a:lnTo>
                                  <a:pt x="3985" y="1694"/>
                                </a:lnTo>
                                <a:lnTo>
                                  <a:pt x="3968" y="1683"/>
                                </a:lnTo>
                                <a:lnTo>
                                  <a:pt x="3950" y="1672"/>
                                </a:lnTo>
                                <a:lnTo>
                                  <a:pt x="3930" y="1661"/>
                                </a:lnTo>
                                <a:lnTo>
                                  <a:pt x="3907" y="1649"/>
                                </a:lnTo>
                                <a:lnTo>
                                  <a:pt x="3883" y="1638"/>
                                </a:lnTo>
                                <a:lnTo>
                                  <a:pt x="3822" y="1612"/>
                                </a:lnTo>
                                <a:lnTo>
                                  <a:pt x="3795" y="1599"/>
                                </a:lnTo>
                                <a:lnTo>
                                  <a:pt x="3783" y="1592"/>
                                </a:lnTo>
                                <a:lnTo>
                                  <a:pt x="3773" y="1586"/>
                                </a:lnTo>
                                <a:lnTo>
                                  <a:pt x="3764" y="1580"/>
                                </a:lnTo>
                                <a:lnTo>
                                  <a:pt x="3757" y="1574"/>
                                </a:lnTo>
                                <a:lnTo>
                                  <a:pt x="3748" y="1565"/>
                                </a:lnTo>
                                <a:lnTo>
                                  <a:pt x="3742" y="1557"/>
                                </a:lnTo>
                                <a:lnTo>
                                  <a:pt x="3735" y="1539"/>
                                </a:lnTo>
                                <a:lnTo>
                                  <a:pt x="3733" y="1529"/>
                                </a:lnTo>
                                <a:lnTo>
                                  <a:pt x="3733" y="1517"/>
                                </a:lnTo>
                                <a:lnTo>
                                  <a:pt x="3734" y="1501"/>
                                </a:lnTo>
                                <a:lnTo>
                                  <a:pt x="3739" y="1487"/>
                                </a:lnTo>
                                <a:lnTo>
                                  <a:pt x="3746" y="1474"/>
                                </a:lnTo>
                                <a:lnTo>
                                  <a:pt x="3757" y="1462"/>
                                </a:lnTo>
                                <a:lnTo>
                                  <a:pt x="3770" y="1452"/>
                                </a:lnTo>
                                <a:lnTo>
                                  <a:pt x="3787" y="1446"/>
                                </a:lnTo>
                                <a:lnTo>
                                  <a:pt x="3808" y="1441"/>
                                </a:lnTo>
                                <a:lnTo>
                                  <a:pt x="3832" y="1440"/>
                                </a:lnTo>
                                <a:lnTo>
                                  <a:pt x="3854" y="1441"/>
                                </a:lnTo>
                                <a:lnTo>
                                  <a:pt x="3875" y="1444"/>
                                </a:lnTo>
                                <a:lnTo>
                                  <a:pt x="3897" y="1449"/>
                                </a:lnTo>
                                <a:lnTo>
                                  <a:pt x="3919" y="1455"/>
                                </a:lnTo>
                                <a:lnTo>
                                  <a:pt x="3940" y="1463"/>
                                </a:lnTo>
                                <a:lnTo>
                                  <a:pt x="3961" y="1473"/>
                                </a:lnTo>
                                <a:lnTo>
                                  <a:pt x="3982" y="1484"/>
                                </a:lnTo>
                                <a:lnTo>
                                  <a:pt x="4002" y="1496"/>
                                </a:lnTo>
                                <a:lnTo>
                                  <a:pt x="4023" y="1371"/>
                                </a:lnTo>
                                <a:lnTo>
                                  <a:pt x="4003" y="1361"/>
                                </a:lnTo>
                                <a:lnTo>
                                  <a:pt x="3982" y="1353"/>
                                </a:lnTo>
                                <a:lnTo>
                                  <a:pt x="3961" y="1345"/>
                                </a:lnTo>
                                <a:lnTo>
                                  <a:pt x="3939" y="1339"/>
                                </a:lnTo>
                                <a:lnTo>
                                  <a:pt x="3916" y="1334"/>
                                </a:lnTo>
                                <a:lnTo>
                                  <a:pt x="3890" y="1330"/>
                                </a:lnTo>
                                <a:lnTo>
                                  <a:pt x="3863" y="1328"/>
                                </a:lnTo>
                                <a:lnTo>
                                  <a:pt x="3833" y="1327"/>
                                </a:lnTo>
                                <a:lnTo>
                                  <a:pt x="3809" y="1328"/>
                                </a:lnTo>
                                <a:lnTo>
                                  <a:pt x="3785" y="1331"/>
                                </a:lnTo>
                                <a:lnTo>
                                  <a:pt x="3762" y="1335"/>
                                </a:lnTo>
                                <a:lnTo>
                                  <a:pt x="3740" y="1341"/>
                                </a:lnTo>
                                <a:lnTo>
                                  <a:pt x="3720" y="1349"/>
                                </a:lnTo>
                                <a:lnTo>
                                  <a:pt x="3700" y="1358"/>
                                </a:lnTo>
                                <a:lnTo>
                                  <a:pt x="3683" y="1368"/>
                                </a:lnTo>
                                <a:lnTo>
                                  <a:pt x="3666" y="1381"/>
                                </a:lnTo>
                                <a:lnTo>
                                  <a:pt x="3651" y="1394"/>
                                </a:lnTo>
                                <a:lnTo>
                                  <a:pt x="3638" y="1409"/>
                                </a:lnTo>
                                <a:lnTo>
                                  <a:pt x="3627" y="1426"/>
                                </a:lnTo>
                                <a:lnTo>
                                  <a:pt x="3618" y="1444"/>
                                </a:lnTo>
                                <a:lnTo>
                                  <a:pt x="3610" y="1463"/>
                                </a:lnTo>
                                <a:lnTo>
                                  <a:pt x="3605" y="1483"/>
                                </a:lnTo>
                                <a:lnTo>
                                  <a:pt x="3602" y="1505"/>
                                </a:lnTo>
                                <a:lnTo>
                                  <a:pt x="3601" y="1529"/>
                                </a:lnTo>
                                <a:lnTo>
                                  <a:pt x="3601" y="1549"/>
                                </a:lnTo>
                                <a:lnTo>
                                  <a:pt x="3603" y="1568"/>
                                </a:lnTo>
                                <a:lnTo>
                                  <a:pt x="3607" y="1585"/>
                                </a:lnTo>
                                <a:lnTo>
                                  <a:pt x="3611" y="1601"/>
                                </a:lnTo>
                                <a:lnTo>
                                  <a:pt x="3618" y="1616"/>
                                </a:lnTo>
                                <a:lnTo>
                                  <a:pt x="3626" y="1630"/>
                                </a:lnTo>
                                <a:lnTo>
                                  <a:pt x="3635" y="1644"/>
                                </a:lnTo>
                                <a:lnTo>
                                  <a:pt x="3646" y="1657"/>
                                </a:lnTo>
                                <a:lnTo>
                                  <a:pt x="3659" y="1669"/>
                                </a:lnTo>
                                <a:lnTo>
                                  <a:pt x="3673" y="1680"/>
                                </a:lnTo>
                                <a:lnTo>
                                  <a:pt x="3689" y="1691"/>
                                </a:lnTo>
                                <a:lnTo>
                                  <a:pt x="3707" y="1701"/>
                                </a:lnTo>
                                <a:lnTo>
                                  <a:pt x="3727" y="1712"/>
                                </a:lnTo>
                                <a:lnTo>
                                  <a:pt x="3748" y="1722"/>
                                </a:lnTo>
                                <a:lnTo>
                                  <a:pt x="3771" y="1733"/>
                                </a:lnTo>
                                <a:lnTo>
                                  <a:pt x="3797" y="1744"/>
                                </a:lnTo>
                                <a:lnTo>
                                  <a:pt x="3832" y="1760"/>
                                </a:lnTo>
                                <a:lnTo>
                                  <a:pt x="3861" y="1774"/>
                                </a:lnTo>
                                <a:lnTo>
                                  <a:pt x="3873" y="1781"/>
                                </a:lnTo>
                                <a:lnTo>
                                  <a:pt x="3884" y="1787"/>
                                </a:lnTo>
                                <a:lnTo>
                                  <a:pt x="3893" y="1794"/>
                                </a:lnTo>
                                <a:lnTo>
                                  <a:pt x="3900" y="1800"/>
                                </a:lnTo>
                                <a:lnTo>
                                  <a:pt x="3910" y="1809"/>
                                </a:lnTo>
                                <a:lnTo>
                                  <a:pt x="3916" y="1819"/>
                                </a:lnTo>
                                <a:lnTo>
                                  <a:pt x="3924" y="1839"/>
                                </a:lnTo>
                                <a:lnTo>
                                  <a:pt x="3926" y="1850"/>
                                </a:lnTo>
                                <a:lnTo>
                                  <a:pt x="3926" y="1864"/>
                                </a:lnTo>
                                <a:lnTo>
                                  <a:pt x="3924" y="1884"/>
                                </a:lnTo>
                                <a:lnTo>
                                  <a:pt x="3919" y="1902"/>
                                </a:lnTo>
                                <a:lnTo>
                                  <a:pt x="3909" y="1917"/>
                                </a:lnTo>
                                <a:lnTo>
                                  <a:pt x="3896" y="1929"/>
                                </a:lnTo>
                                <a:lnTo>
                                  <a:pt x="3880" y="1939"/>
                                </a:lnTo>
                                <a:lnTo>
                                  <a:pt x="3862" y="1946"/>
                                </a:lnTo>
                                <a:lnTo>
                                  <a:pt x="3841" y="1950"/>
                                </a:lnTo>
                                <a:lnTo>
                                  <a:pt x="3819" y="1951"/>
                                </a:lnTo>
                                <a:lnTo>
                                  <a:pt x="3791" y="1950"/>
                                </a:lnTo>
                                <a:lnTo>
                                  <a:pt x="3764" y="1947"/>
                                </a:lnTo>
                                <a:lnTo>
                                  <a:pt x="3737" y="1941"/>
                                </a:lnTo>
                                <a:lnTo>
                                  <a:pt x="3711" y="1933"/>
                                </a:lnTo>
                                <a:lnTo>
                                  <a:pt x="3684" y="1923"/>
                                </a:lnTo>
                                <a:lnTo>
                                  <a:pt x="3659" y="1913"/>
                                </a:lnTo>
                                <a:lnTo>
                                  <a:pt x="3634" y="1901"/>
                                </a:lnTo>
                                <a:lnTo>
                                  <a:pt x="3611" y="1888"/>
                                </a:lnTo>
                                <a:lnTo>
                                  <a:pt x="3590" y="2014"/>
                                </a:lnTo>
                                <a:lnTo>
                                  <a:pt x="3615" y="2025"/>
                                </a:lnTo>
                                <a:lnTo>
                                  <a:pt x="3640" y="2034"/>
                                </a:lnTo>
                                <a:lnTo>
                                  <a:pt x="3667" y="2043"/>
                                </a:lnTo>
                                <a:lnTo>
                                  <a:pt x="3694" y="2050"/>
                                </a:lnTo>
                                <a:lnTo>
                                  <a:pt x="3723" y="2056"/>
                                </a:lnTo>
                                <a:lnTo>
                                  <a:pt x="3753" y="2061"/>
                                </a:lnTo>
                                <a:lnTo>
                                  <a:pt x="3784" y="2063"/>
                                </a:lnTo>
                                <a:lnTo>
                                  <a:pt x="3817" y="2064"/>
                                </a:lnTo>
                                <a:lnTo>
                                  <a:pt x="3842" y="2063"/>
                                </a:lnTo>
                                <a:lnTo>
                                  <a:pt x="3867" y="2061"/>
                                </a:lnTo>
                                <a:lnTo>
                                  <a:pt x="3890" y="2056"/>
                                </a:lnTo>
                                <a:lnTo>
                                  <a:pt x="3913" y="2050"/>
                                </a:lnTo>
                                <a:lnTo>
                                  <a:pt x="3934" y="2043"/>
                                </a:lnTo>
                                <a:lnTo>
                                  <a:pt x="3954" y="2033"/>
                                </a:lnTo>
                                <a:lnTo>
                                  <a:pt x="3973" y="2022"/>
                                </a:lnTo>
                                <a:lnTo>
                                  <a:pt x="3990" y="2010"/>
                                </a:lnTo>
                                <a:lnTo>
                                  <a:pt x="4005" y="1995"/>
                                </a:lnTo>
                                <a:lnTo>
                                  <a:pt x="4018" y="1979"/>
                                </a:lnTo>
                                <a:lnTo>
                                  <a:pt x="4030" y="1962"/>
                                </a:lnTo>
                                <a:lnTo>
                                  <a:pt x="4040" y="1943"/>
                                </a:lnTo>
                                <a:lnTo>
                                  <a:pt x="4048" y="1922"/>
                                </a:lnTo>
                                <a:lnTo>
                                  <a:pt x="4054" y="1900"/>
                                </a:lnTo>
                                <a:lnTo>
                                  <a:pt x="4057" y="1876"/>
                                </a:lnTo>
                                <a:lnTo>
                                  <a:pt x="4059" y="1850"/>
                                </a:lnTo>
                                <a:close/>
                                <a:moveTo>
                                  <a:pt x="4838" y="1850"/>
                                </a:moveTo>
                                <a:lnTo>
                                  <a:pt x="4837" y="1830"/>
                                </a:lnTo>
                                <a:lnTo>
                                  <a:pt x="4835" y="1811"/>
                                </a:lnTo>
                                <a:lnTo>
                                  <a:pt x="4832" y="1793"/>
                                </a:lnTo>
                                <a:lnTo>
                                  <a:pt x="4827" y="1776"/>
                                </a:lnTo>
                                <a:lnTo>
                                  <a:pt x="4821" y="1761"/>
                                </a:lnTo>
                                <a:lnTo>
                                  <a:pt x="4813" y="1746"/>
                                </a:lnTo>
                                <a:lnTo>
                                  <a:pt x="4803" y="1732"/>
                                </a:lnTo>
                                <a:lnTo>
                                  <a:pt x="4792" y="1719"/>
                                </a:lnTo>
                                <a:lnTo>
                                  <a:pt x="4779" y="1707"/>
                                </a:lnTo>
                                <a:lnTo>
                                  <a:pt x="4764" y="1694"/>
                                </a:lnTo>
                                <a:lnTo>
                                  <a:pt x="4748" y="1683"/>
                                </a:lnTo>
                                <a:lnTo>
                                  <a:pt x="4729" y="1672"/>
                                </a:lnTo>
                                <a:lnTo>
                                  <a:pt x="4709" y="1661"/>
                                </a:lnTo>
                                <a:lnTo>
                                  <a:pt x="4687" y="1649"/>
                                </a:lnTo>
                                <a:lnTo>
                                  <a:pt x="4662" y="1638"/>
                                </a:lnTo>
                                <a:lnTo>
                                  <a:pt x="4601" y="1612"/>
                                </a:lnTo>
                                <a:lnTo>
                                  <a:pt x="4574" y="1599"/>
                                </a:lnTo>
                                <a:lnTo>
                                  <a:pt x="4563" y="1592"/>
                                </a:lnTo>
                                <a:lnTo>
                                  <a:pt x="4552" y="1586"/>
                                </a:lnTo>
                                <a:lnTo>
                                  <a:pt x="4544" y="1580"/>
                                </a:lnTo>
                                <a:lnTo>
                                  <a:pt x="4536" y="1574"/>
                                </a:lnTo>
                                <a:lnTo>
                                  <a:pt x="4527" y="1565"/>
                                </a:lnTo>
                                <a:lnTo>
                                  <a:pt x="4521" y="1557"/>
                                </a:lnTo>
                                <a:lnTo>
                                  <a:pt x="4514" y="1539"/>
                                </a:lnTo>
                                <a:lnTo>
                                  <a:pt x="4512" y="1529"/>
                                </a:lnTo>
                                <a:lnTo>
                                  <a:pt x="4512" y="1517"/>
                                </a:lnTo>
                                <a:lnTo>
                                  <a:pt x="4514" y="1501"/>
                                </a:lnTo>
                                <a:lnTo>
                                  <a:pt x="4518" y="1487"/>
                                </a:lnTo>
                                <a:lnTo>
                                  <a:pt x="4526" y="1474"/>
                                </a:lnTo>
                                <a:lnTo>
                                  <a:pt x="4536" y="1462"/>
                                </a:lnTo>
                                <a:lnTo>
                                  <a:pt x="4549" y="1452"/>
                                </a:lnTo>
                                <a:lnTo>
                                  <a:pt x="4566" y="1446"/>
                                </a:lnTo>
                                <a:lnTo>
                                  <a:pt x="4587" y="1441"/>
                                </a:lnTo>
                                <a:lnTo>
                                  <a:pt x="4611" y="1440"/>
                                </a:lnTo>
                                <a:lnTo>
                                  <a:pt x="4633" y="1441"/>
                                </a:lnTo>
                                <a:lnTo>
                                  <a:pt x="4654" y="1444"/>
                                </a:lnTo>
                                <a:lnTo>
                                  <a:pt x="4676" y="1449"/>
                                </a:lnTo>
                                <a:lnTo>
                                  <a:pt x="4698" y="1455"/>
                                </a:lnTo>
                                <a:lnTo>
                                  <a:pt x="4720" y="1463"/>
                                </a:lnTo>
                                <a:lnTo>
                                  <a:pt x="4741" y="1473"/>
                                </a:lnTo>
                                <a:lnTo>
                                  <a:pt x="4761" y="1484"/>
                                </a:lnTo>
                                <a:lnTo>
                                  <a:pt x="4781" y="1496"/>
                                </a:lnTo>
                                <a:lnTo>
                                  <a:pt x="4802" y="1371"/>
                                </a:lnTo>
                                <a:lnTo>
                                  <a:pt x="4782" y="1361"/>
                                </a:lnTo>
                                <a:lnTo>
                                  <a:pt x="4762" y="1353"/>
                                </a:lnTo>
                                <a:lnTo>
                                  <a:pt x="4740" y="1345"/>
                                </a:lnTo>
                                <a:lnTo>
                                  <a:pt x="4718" y="1339"/>
                                </a:lnTo>
                                <a:lnTo>
                                  <a:pt x="4695" y="1334"/>
                                </a:lnTo>
                                <a:lnTo>
                                  <a:pt x="4670" y="1330"/>
                                </a:lnTo>
                                <a:lnTo>
                                  <a:pt x="4642" y="1328"/>
                                </a:lnTo>
                                <a:lnTo>
                                  <a:pt x="4612" y="1327"/>
                                </a:lnTo>
                                <a:lnTo>
                                  <a:pt x="4588" y="1328"/>
                                </a:lnTo>
                                <a:lnTo>
                                  <a:pt x="4564" y="1331"/>
                                </a:lnTo>
                                <a:lnTo>
                                  <a:pt x="4541" y="1335"/>
                                </a:lnTo>
                                <a:lnTo>
                                  <a:pt x="4520" y="1341"/>
                                </a:lnTo>
                                <a:lnTo>
                                  <a:pt x="4499" y="1349"/>
                                </a:lnTo>
                                <a:lnTo>
                                  <a:pt x="4480" y="1358"/>
                                </a:lnTo>
                                <a:lnTo>
                                  <a:pt x="4462" y="1368"/>
                                </a:lnTo>
                                <a:lnTo>
                                  <a:pt x="4446" y="1381"/>
                                </a:lnTo>
                                <a:lnTo>
                                  <a:pt x="4431" y="1394"/>
                                </a:lnTo>
                                <a:lnTo>
                                  <a:pt x="4418" y="1409"/>
                                </a:lnTo>
                                <a:lnTo>
                                  <a:pt x="4407" y="1426"/>
                                </a:lnTo>
                                <a:lnTo>
                                  <a:pt x="4397" y="1444"/>
                                </a:lnTo>
                                <a:lnTo>
                                  <a:pt x="4389" y="1463"/>
                                </a:lnTo>
                                <a:lnTo>
                                  <a:pt x="4384" y="1483"/>
                                </a:lnTo>
                                <a:lnTo>
                                  <a:pt x="4381" y="1505"/>
                                </a:lnTo>
                                <a:lnTo>
                                  <a:pt x="4380" y="1529"/>
                                </a:lnTo>
                                <a:lnTo>
                                  <a:pt x="4381" y="1549"/>
                                </a:lnTo>
                                <a:lnTo>
                                  <a:pt x="4383" y="1568"/>
                                </a:lnTo>
                                <a:lnTo>
                                  <a:pt x="4386" y="1585"/>
                                </a:lnTo>
                                <a:lnTo>
                                  <a:pt x="4391" y="1601"/>
                                </a:lnTo>
                                <a:lnTo>
                                  <a:pt x="4397" y="1616"/>
                                </a:lnTo>
                                <a:lnTo>
                                  <a:pt x="4405" y="1630"/>
                                </a:lnTo>
                                <a:lnTo>
                                  <a:pt x="4414" y="1644"/>
                                </a:lnTo>
                                <a:lnTo>
                                  <a:pt x="4425" y="1657"/>
                                </a:lnTo>
                                <a:lnTo>
                                  <a:pt x="4438" y="1669"/>
                                </a:lnTo>
                                <a:lnTo>
                                  <a:pt x="4452" y="1680"/>
                                </a:lnTo>
                                <a:lnTo>
                                  <a:pt x="4468" y="1691"/>
                                </a:lnTo>
                                <a:lnTo>
                                  <a:pt x="4486" y="1701"/>
                                </a:lnTo>
                                <a:lnTo>
                                  <a:pt x="4506" y="1712"/>
                                </a:lnTo>
                                <a:lnTo>
                                  <a:pt x="4527" y="1722"/>
                                </a:lnTo>
                                <a:lnTo>
                                  <a:pt x="4551" y="1733"/>
                                </a:lnTo>
                                <a:lnTo>
                                  <a:pt x="4576" y="1744"/>
                                </a:lnTo>
                                <a:lnTo>
                                  <a:pt x="4611" y="1760"/>
                                </a:lnTo>
                                <a:lnTo>
                                  <a:pt x="4640" y="1774"/>
                                </a:lnTo>
                                <a:lnTo>
                                  <a:pt x="4652" y="1781"/>
                                </a:lnTo>
                                <a:lnTo>
                                  <a:pt x="4663" y="1787"/>
                                </a:lnTo>
                                <a:lnTo>
                                  <a:pt x="4672" y="1794"/>
                                </a:lnTo>
                                <a:lnTo>
                                  <a:pt x="4680" y="1800"/>
                                </a:lnTo>
                                <a:lnTo>
                                  <a:pt x="4689" y="1809"/>
                                </a:lnTo>
                                <a:lnTo>
                                  <a:pt x="4696" y="1819"/>
                                </a:lnTo>
                                <a:lnTo>
                                  <a:pt x="4703" y="1839"/>
                                </a:lnTo>
                                <a:lnTo>
                                  <a:pt x="4705" y="1850"/>
                                </a:lnTo>
                                <a:lnTo>
                                  <a:pt x="4705" y="1864"/>
                                </a:lnTo>
                                <a:lnTo>
                                  <a:pt x="4703" y="1884"/>
                                </a:lnTo>
                                <a:lnTo>
                                  <a:pt x="4698" y="1902"/>
                                </a:lnTo>
                                <a:lnTo>
                                  <a:pt x="4689" y="1917"/>
                                </a:lnTo>
                                <a:lnTo>
                                  <a:pt x="4676" y="1929"/>
                                </a:lnTo>
                                <a:lnTo>
                                  <a:pt x="4660" y="1939"/>
                                </a:lnTo>
                                <a:lnTo>
                                  <a:pt x="4641" y="1946"/>
                                </a:lnTo>
                                <a:lnTo>
                                  <a:pt x="4621" y="1950"/>
                                </a:lnTo>
                                <a:lnTo>
                                  <a:pt x="4598" y="1951"/>
                                </a:lnTo>
                                <a:lnTo>
                                  <a:pt x="4571" y="1950"/>
                                </a:lnTo>
                                <a:lnTo>
                                  <a:pt x="4544" y="1947"/>
                                </a:lnTo>
                                <a:lnTo>
                                  <a:pt x="4517" y="1941"/>
                                </a:lnTo>
                                <a:lnTo>
                                  <a:pt x="4490" y="1933"/>
                                </a:lnTo>
                                <a:lnTo>
                                  <a:pt x="4463" y="1923"/>
                                </a:lnTo>
                                <a:lnTo>
                                  <a:pt x="4438" y="1913"/>
                                </a:lnTo>
                                <a:lnTo>
                                  <a:pt x="4414" y="1901"/>
                                </a:lnTo>
                                <a:lnTo>
                                  <a:pt x="4390" y="1888"/>
                                </a:lnTo>
                                <a:lnTo>
                                  <a:pt x="4369" y="2014"/>
                                </a:lnTo>
                                <a:lnTo>
                                  <a:pt x="4394" y="2025"/>
                                </a:lnTo>
                                <a:lnTo>
                                  <a:pt x="4419" y="2034"/>
                                </a:lnTo>
                                <a:lnTo>
                                  <a:pt x="4446" y="2043"/>
                                </a:lnTo>
                                <a:lnTo>
                                  <a:pt x="4474" y="2050"/>
                                </a:lnTo>
                                <a:lnTo>
                                  <a:pt x="4502" y="2056"/>
                                </a:lnTo>
                                <a:lnTo>
                                  <a:pt x="4532" y="2061"/>
                                </a:lnTo>
                                <a:lnTo>
                                  <a:pt x="4563" y="2063"/>
                                </a:lnTo>
                                <a:lnTo>
                                  <a:pt x="4596" y="2064"/>
                                </a:lnTo>
                                <a:lnTo>
                                  <a:pt x="4621" y="2063"/>
                                </a:lnTo>
                                <a:lnTo>
                                  <a:pt x="4646" y="2061"/>
                                </a:lnTo>
                                <a:lnTo>
                                  <a:pt x="4670" y="2056"/>
                                </a:lnTo>
                                <a:lnTo>
                                  <a:pt x="4692" y="2050"/>
                                </a:lnTo>
                                <a:lnTo>
                                  <a:pt x="4714" y="2043"/>
                                </a:lnTo>
                                <a:lnTo>
                                  <a:pt x="4734" y="2033"/>
                                </a:lnTo>
                                <a:lnTo>
                                  <a:pt x="4752" y="2022"/>
                                </a:lnTo>
                                <a:lnTo>
                                  <a:pt x="4769" y="2010"/>
                                </a:lnTo>
                                <a:lnTo>
                                  <a:pt x="4784" y="1995"/>
                                </a:lnTo>
                                <a:lnTo>
                                  <a:pt x="4798" y="1979"/>
                                </a:lnTo>
                                <a:lnTo>
                                  <a:pt x="4810" y="1962"/>
                                </a:lnTo>
                                <a:lnTo>
                                  <a:pt x="4820" y="1943"/>
                                </a:lnTo>
                                <a:lnTo>
                                  <a:pt x="4828" y="1922"/>
                                </a:lnTo>
                                <a:lnTo>
                                  <a:pt x="4833" y="1900"/>
                                </a:lnTo>
                                <a:lnTo>
                                  <a:pt x="4837" y="1876"/>
                                </a:lnTo>
                                <a:lnTo>
                                  <a:pt x="4838" y="1850"/>
                                </a:lnTo>
                                <a:close/>
                                <a:moveTo>
                                  <a:pt x="5100" y="1336"/>
                                </a:moveTo>
                                <a:lnTo>
                                  <a:pt x="4961" y="1336"/>
                                </a:lnTo>
                                <a:lnTo>
                                  <a:pt x="4961" y="2056"/>
                                </a:lnTo>
                                <a:lnTo>
                                  <a:pt x="5100" y="2056"/>
                                </a:lnTo>
                                <a:lnTo>
                                  <a:pt x="5100" y="1336"/>
                                </a:lnTo>
                                <a:close/>
                                <a:moveTo>
                                  <a:pt x="5864" y="1695"/>
                                </a:moveTo>
                                <a:lnTo>
                                  <a:pt x="5863" y="1656"/>
                                </a:lnTo>
                                <a:lnTo>
                                  <a:pt x="5858" y="1619"/>
                                </a:lnTo>
                                <a:lnTo>
                                  <a:pt x="5851" y="1583"/>
                                </a:lnTo>
                                <a:lnTo>
                                  <a:pt x="5840" y="1549"/>
                                </a:lnTo>
                                <a:lnTo>
                                  <a:pt x="5827" y="1517"/>
                                </a:lnTo>
                                <a:lnTo>
                                  <a:pt x="5810" y="1488"/>
                                </a:lnTo>
                                <a:lnTo>
                                  <a:pt x="5791" y="1460"/>
                                </a:lnTo>
                                <a:lnTo>
                                  <a:pt x="5781" y="1449"/>
                                </a:lnTo>
                                <a:lnTo>
                                  <a:pt x="5768" y="1435"/>
                                </a:lnTo>
                                <a:lnTo>
                                  <a:pt x="5743" y="1413"/>
                                </a:lnTo>
                                <a:lnTo>
                                  <a:pt x="5724" y="1399"/>
                                </a:lnTo>
                                <a:lnTo>
                                  <a:pt x="5724" y="1696"/>
                                </a:lnTo>
                                <a:lnTo>
                                  <a:pt x="5720" y="1755"/>
                                </a:lnTo>
                                <a:lnTo>
                                  <a:pt x="5707" y="1806"/>
                                </a:lnTo>
                                <a:lnTo>
                                  <a:pt x="5687" y="1848"/>
                                </a:lnTo>
                                <a:lnTo>
                                  <a:pt x="5659" y="1882"/>
                                </a:lnTo>
                                <a:lnTo>
                                  <a:pt x="5624" y="1908"/>
                                </a:lnTo>
                                <a:lnTo>
                                  <a:pt x="5583" y="1927"/>
                                </a:lnTo>
                                <a:lnTo>
                                  <a:pt x="5535" y="1938"/>
                                </a:lnTo>
                                <a:lnTo>
                                  <a:pt x="5482" y="1942"/>
                                </a:lnTo>
                                <a:lnTo>
                                  <a:pt x="5394" y="1942"/>
                                </a:lnTo>
                                <a:lnTo>
                                  <a:pt x="5394" y="1449"/>
                                </a:lnTo>
                                <a:lnTo>
                                  <a:pt x="5484" y="1449"/>
                                </a:lnTo>
                                <a:lnTo>
                                  <a:pt x="5510" y="1450"/>
                                </a:lnTo>
                                <a:lnTo>
                                  <a:pt x="5535" y="1453"/>
                                </a:lnTo>
                                <a:lnTo>
                                  <a:pt x="5559" y="1458"/>
                                </a:lnTo>
                                <a:lnTo>
                                  <a:pt x="5582" y="1465"/>
                                </a:lnTo>
                                <a:lnTo>
                                  <a:pt x="5604" y="1473"/>
                                </a:lnTo>
                                <a:lnTo>
                                  <a:pt x="5623" y="1484"/>
                                </a:lnTo>
                                <a:lnTo>
                                  <a:pt x="5641" y="1496"/>
                                </a:lnTo>
                                <a:lnTo>
                                  <a:pt x="5658" y="1510"/>
                                </a:lnTo>
                                <a:lnTo>
                                  <a:pt x="5673" y="1527"/>
                                </a:lnTo>
                                <a:lnTo>
                                  <a:pt x="5686" y="1545"/>
                                </a:lnTo>
                                <a:lnTo>
                                  <a:pt x="5697" y="1565"/>
                                </a:lnTo>
                                <a:lnTo>
                                  <a:pt x="5706" y="1587"/>
                                </a:lnTo>
                                <a:lnTo>
                                  <a:pt x="5714" y="1611"/>
                                </a:lnTo>
                                <a:lnTo>
                                  <a:pt x="5719" y="1637"/>
                                </a:lnTo>
                                <a:lnTo>
                                  <a:pt x="5722" y="1665"/>
                                </a:lnTo>
                                <a:lnTo>
                                  <a:pt x="5724" y="1696"/>
                                </a:lnTo>
                                <a:lnTo>
                                  <a:pt x="5724" y="1399"/>
                                </a:lnTo>
                                <a:lnTo>
                                  <a:pt x="5715" y="1393"/>
                                </a:lnTo>
                                <a:lnTo>
                                  <a:pt x="5683" y="1376"/>
                                </a:lnTo>
                                <a:lnTo>
                                  <a:pt x="5649" y="1362"/>
                                </a:lnTo>
                                <a:lnTo>
                                  <a:pt x="5613" y="1350"/>
                                </a:lnTo>
                                <a:lnTo>
                                  <a:pt x="5573" y="1342"/>
                                </a:lnTo>
                                <a:lnTo>
                                  <a:pt x="5530" y="1337"/>
                                </a:lnTo>
                                <a:lnTo>
                                  <a:pt x="5485" y="1336"/>
                                </a:lnTo>
                                <a:lnTo>
                                  <a:pt x="5256" y="1336"/>
                                </a:lnTo>
                                <a:lnTo>
                                  <a:pt x="5256" y="2056"/>
                                </a:lnTo>
                                <a:lnTo>
                                  <a:pt x="5485" y="2056"/>
                                </a:lnTo>
                                <a:lnTo>
                                  <a:pt x="5529" y="2054"/>
                                </a:lnTo>
                                <a:lnTo>
                                  <a:pt x="5571" y="2049"/>
                                </a:lnTo>
                                <a:lnTo>
                                  <a:pt x="5611" y="2041"/>
                                </a:lnTo>
                                <a:lnTo>
                                  <a:pt x="5647" y="2029"/>
                                </a:lnTo>
                                <a:lnTo>
                                  <a:pt x="5681" y="2015"/>
                                </a:lnTo>
                                <a:lnTo>
                                  <a:pt x="5713" y="1998"/>
                                </a:lnTo>
                                <a:lnTo>
                                  <a:pt x="5741" y="1978"/>
                                </a:lnTo>
                                <a:lnTo>
                                  <a:pt x="5766" y="1955"/>
                                </a:lnTo>
                                <a:lnTo>
                                  <a:pt x="5778" y="1942"/>
                                </a:lnTo>
                                <a:lnTo>
                                  <a:pt x="5789" y="1930"/>
                                </a:lnTo>
                                <a:lnTo>
                                  <a:pt x="5809" y="1903"/>
                                </a:lnTo>
                                <a:lnTo>
                                  <a:pt x="5825" y="1873"/>
                                </a:lnTo>
                                <a:lnTo>
                                  <a:pt x="5839" y="1841"/>
                                </a:lnTo>
                                <a:lnTo>
                                  <a:pt x="5850" y="1807"/>
                                </a:lnTo>
                                <a:lnTo>
                                  <a:pt x="5858" y="1771"/>
                                </a:lnTo>
                                <a:lnTo>
                                  <a:pt x="5863" y="1734"/>
                                </a:lnTo>
                                <a:lnTo>
                                  <a:pt x="5864" y="1695"/>
                                </a:lnTo>
                                <a:close/>
                                <a:moveTo>
                                  <a:pt x="6419" y="1939"/>
                                </a:moveTo>
                                <a:lnTo>
                                  <a:pt x="6127" y="1939"/>
                                </a:lnTo>
                                <a:lnTo>
                                  <a:pt x="6127" y="1741"/>
                                </a:lnTo>
                                <a:lnTo>
                                  <a:pt x="6363" y="1741"/>
                                </a:lnTo>
                                <a:lnTo>
                                  <a:pt x="6344" y="1621"/>
                                </a:lnTo>
                                <a:lnTo>
                                  <a:pt x="6127" y="1621"/>
                                </a:lnTo>
                                <a:lnTo>
                                  <a:pt x="6127" y="1453"/>
                                </a:lnTo>
                                <a:lnTo>
                                  <a:pt x="6409" y="1453"/>
                                </a:lnTo>
                                <a:lnTo>
                                  <a:pt x="6409" y="1336"/>
                                </a:lnTo>
                                <a:lnTo>
                                  <a:pt x="5991" y="1336"/>
                                </a:lnTo>
                                <a:lnTo>
                                  <a:pt x="5991" y="2056"/>
                                </a:lnTo>
                                <a:lnTo>
                                  <a:pt x="6419" y="2056"/>
                                </a:lnTo>
                                <a:lnTo>
                                  <a:pt x="6419" y="1939"/>
                                </a:lnTo>
                                <a:close/>
                                <a:moveTo>
                                  <a:pt x="7328" y="1336"/>
                                </a:moveTo>
                                <a:lnTo>
                                  <a:pt x="7189" y="1336"/>
                                </a:lnTo>
                                <a:lnTo>
                                  <a:pt x="7189" y="1773"/>
                                </a:lnTo>
                                <a:lnTo>
                                  <a:pt x="7187" y="1812"/>
                                </a:lnTo>
                                <a:lnTo>
                                  <a:pt x="7180" y="1847"/>
                                </a:lnTo>
                                <a:lnTo>
                                  <a:pt x="7168" y="1877"/>
                                </a:lnTo>
                                <a:lnTo>
                                  <a:pt x="7151" y="1902"/>
                                </a:lnTo>
                                <a:lnTo>
                                  <a:pt x="7130" y="1922"/>
                                </a:lnTo>
                                <a:lnTo>
                                  <a:pt x="7103" y="1937"/>
                                </a:lnTo>
                                <a:lnTo>
                                  <a:pt x="7072" y="1945"/>
                                </a:lnTo>
                                <a:lnTo>
                                  <a:pt x="7036" y="1948"/>
                                </a:lnTo>
                                <a:lnTo>
                                  <a:pt x="7000" y="1945"/>
                                </a:lnTo>
                                <a:lnTo>
                                  <a:pt x="6969" y="1936"/>
                                </a:lnTo>
                                <a:lnTo>
                                  <a:pt x="6943" y="1921"/>
                                </a:lnTo>
                                <a:lnTo>
                                  <a:pt x="6922" y="1900"/>
                                </a:lnTo>
                                <a:lnTo>
                                  <a:pt x="6906" y="1874"/>
                                </a:lnTo>
                                <a:lnTo>
                                  <a:pt x="6894" y="1844"/>
                                </a:lnTo>
                                <a:lnTo>
                                  <a:pt x="6887" y="1809"/>
                                </a:lnTo>
                                <a:lnTo>
                                  <a:pt x="6885" y="1770"/>
                                </a:lnTo>
                                <a:lnTo>
                                  <a:pt x="6885" y="1336"/>
                                </a:lnTo>
                                <a:lnTo>
                                  <a:pt x="6747" y="1336"/>
                                </a:lnTo>
                                <a:lnTo>
                                  <a:pt x="6747" y="1777"/>
                                </a:lnTo>
                                <a:lnTo>
                                  <a:pt x="6748" y="1811"/>
                                </a:lnTo>
                                <a:lnTo>
                                  <a:pt x="6752" y="1844"/>
                                </a:lnTo>
                                <a:lnTo>
                                  <a:pt x="6758" y="1874"/>
                                </a:lnTo>
                                <a:lnTo>
                                  <a:pt x="6767" y="1902"/>
                                </a:lnTo>
                                <a:lnTo>
                                  <a:pt x="6779" y="1928"/>
                                </a:lnTo>
                                <a:lnTo>
                                  <a:pt x="6792" y="1952"/>
                                </a:lnTo>
                                <a:lnTo>
                                  <a:pt x="6807" y="1974"/>
                                </a:lnTo>
                                <a:lnTo>
                                  <a:pt x="6825" y="1993"/>
                                </a:lnTo>
                                <a:lnTo>
                                  <a:pt x="6845" y="2010"/>
                                </a:lnTo>
                                <a:lnTo>
                                  <a:pt x="6867" y="2025"/>
                                </a:lnTo>
                                <a:lnTo>
                                  <a:pt x="6890" y="2038"/>
                                </a:lnTo>
                                <a:lnTo>
                                  <a:pt x="6916" y="2049"/>
                                </a:lnTo>
                                <a:lnTo>
                                  <a:pt x="6943" y="2057"/>
                                </a:lnTo>
                                <a:lnTo>
                                  <a:pt x="6972" y="2063"/>
                                </a:lnTo>
                                <a:lnTo>
                                  <a:pt x="7003" y="2067"/>
                                </a:lnTo>
                                <a:lnTo>
                                  <a:pt x="7035" y="2068"/>
                                </a:lnTo>
                                <a:lnTo>
                                  <a:pt x="7067" y="2067"/>
                                </a:lnTo>
                                <a:lnTo>
                                  <a:pt x="7098" y="2063"/>
                                </a:lnTo>
                                <a:lnTo>
                                  <a:pt x="7127" y="2057"/>
                                </a:lnTo>
                                <a:lnTo>
                                  <a:pt x="7154" y="2049"/>
                                </a:lnTo>
                                <a:lnTo>
                                  <a:pt x="7180" y="2038"/>
                                </a:lnTo>
                                <a:lnTo>
                                  <a:pt x="7204" y="2025"/>
                                </a:lnTo>
                                <a:lnTo>
                                  <a:pt x="7226" y="2010"/>
                                </a:lnTo>
                                <a:lnTo>
                                  <a:pt x="7247" y="1992"/>
                                </a:lnTo>
                                <a:lnTo>
                                  <a:pt x="7265" y="1973"/>
                                </a:lnTo>
                                <a:lnTo>
                                  <a:pt x="7281" y="1951"/>
                                </a:lnTo>
                                <a:lnTo>
                                  <a:pt x="7295" y="1927"/>
                                </a:lnTo>
                                <a:lnTo>
                                  <a:pt x="7307" y="1901"/>
                                </a:lnTo>
                                <a:lnTo>
                                  <a:pt x="7316" y="1872"/>
                                </a:lnTo>
                                <a:lnTo>
                                  <a:pt x="7323" y="1842"/>
                                </a:lnTo>
                                <a:lnTo>
                                  <a:pt x="7327" y="1809"/>
                                </a:lnTo>
                                <a:lnTo>
                                  <a:pt x="7328" y="1774"/>
                                </a:lnTo>
                                <a:lnTo>
                                  <a:pt x="7328" y="1336"/>
                                </a:lnTo>
                                <a:close/>
                                <a:moveTo>
                                  <a:pt x="7947" y="1557"/>
                                </a:moveTo>
                                <a:lnTo>
                                  <a:pt x="7942" y="1505"/>
                                </a:lnTo>
                                <a:lnTo>
                                  <a:pt x="7929" y="1461"/>
                                </a:lnTo>
                                <a:lnTo>
                                  <a:pt x="7921" y="1446"/>
                                </a:lnTo>
                                <a:lnTo>
                                  <a:pt x="7907" y="1423"/>
                                </a:lnTo>
                                <a:lnTo>
                                  <a:pt x="7877" y="1392"/>
                                </a:lnTo>
                                <a:lnTo>
                                  <a:pt x="7838" y="1367"/>
                                </a:lnTo>
                                <a:lnTo>
                                  <a:pt x="7811" y="1357"/>
                                </a:lnTo>
                                <a:lnTo>
                                  <a:pt x="7811" y="1560"/>
                                </a:lnTo>
                                <a:lnTo>
                                  <a:pt x="7809" y="1589"/>
                                </a:lnTo>
                                <a:lnTo>
                                  <a:pt x="7802" y="1614"/>
                                </a:lnTo>
                                <a:lnTo>
                                  <a:pt x="7790" y="1635"/>
                                </a:lnTo>
                                <a:lnTo>
                                  <a:pt x="7774" y="1651"/>
                                </a:lnTo>
                                <a:lnTo>
                                  <a:pt x="7754" y="1663"/>
                                </a:lnTo>
                                <a:lnTo>
                                  <a:pt x="7730" y="1672"/>
                                </a:lnTo>
                                <a:lnTo>
                                  <a:pt x="7702" y="1677"/>
                                </a:lnTo>
                                <a:lnTo>
                                  <a:pt x="7670" y="1679"/>
                                </a:lnTo>
                                <a:lnTo>
                                  <a:pt x="7610" y="1679"/>
                                </a:lnTo>
                                <a:lnTo>
                                  <a:pt x="7610" y="1446"/>
                                </a:lnTo>
                                <a:lnTo>
                                  <a:pt x="7675" y="1446"/>
                                </a:lnTo>
                                <a:lnTo>
                                  <a:pt x="7735" y="1453"/>
                                </a:lnTo>
                                <a:lnTo>
                                  <a:pt x="7777" y="1475"/>
                                </a:lnTo>
                                <a:lnTo>
                                  <a:pt x="7803" y="1510"/>
                                </a:lnTo>
                                <a:lnTo>
                                  <a:pt x="7811" y="1560"/>
                                </a:lnTo>
                                <a:lnTo>
                                  <a:pt x="7811" y="1357"/>
                                </a:lnTo>
                                <a:lnTo>
                                  <a:pt x="7793" y="1350"/>
                                </a:lnTo>
                                <a:lnTo>
                                  <a:pt x="7741" y="1339"/>
                                </a:lnTo>
                                <a:lnTo>
                                  <a:pt x="7683" y="1336"/>
                                </a:lnTo>
                                <a:lnTo>
                                  <a:pt x="7472" y="1336"/>
                                </a:lnTo>
                                <a:lnTo>
                                  <a:pt x="7472" y="2056"/>
                                </a:lnTo>
                                <a:lnTo>
                                  <a:pt x="7610" y="2056"/>
                                </a:lnTo>
                                <a:lnTo>
                                  <a:pt x="7610" y="1791"/>
                                </a:lnTo>
                                <a:lnTo>
                                  <a:pt x="7671" y="1791"/>
                                </a:lnTo>
                                <a:lnTo>
                                  <a:pt x="7701" y="1790"/>
                                </a:lnTo>
                                <a:lnTo>
                                  <a:pt x="7730" y="1787"/>
                                </a:lnTo>
                                <a:lnTo>
                                  <a:pt x="7758" y="1782"/>
                                </a:lnTo>
                                <a:lnTo>
                                  <a:pt x="7784" y="1776"/>
                                </a:lnTo>
                                <a:lnTo>
                                  <a:pt x="7809" y="1768"/>
                                </a:lnTo>
                                <a:lnTo>
                                  <a:pt x="7831" y="1758"/>
                                </a:lnTo>
                                <a:lnTo>
                                  <a:pt x="7852" y="1746"/>
                                </a:lnTo>
                                <a:lnTo>
                                  <a:pt x="7871" y="1732"/>
                                </a:lnTo>
                                <a:lnTo>
                                  <a:pt x="7888" y="1717"/>
                                </a:lnTo>
                                <a:lnTo>
                                  <a:pt x="7903" y="1699"/>
                                </a:lnTo>
                                <a:lnTo>
                                  <a:pt x="7916" y="1680"/>
                                </a:lnTo>
                                <a:lnTo>
                                  <a:pt x="7917" y="1679"/>
                                </a:lnTo>
                                <a:lnTo>
                                  <a:pt x="7927" y="1659"/>
                                </a:lnTo>
                                <a:lnTo>
                                  <a:pt x="7936" y="1636"/>
                                </a:lnTo>
                                <a:lnTo>
                                  <a:pt x="7942" y="1612"/>
                                </a:lnTo>
                                <a:lnTo>
                                  <a:pt x="7945" y="1585"/>
                                </a:lnTo>
                                <a:lnTo>
                                  <a:pt x="7947" y="1557"/>
                                </a:lnTo>
                                <a:close/>
                                <a:moveTo>
                                  <a:pt x="9695" y="899"/>
                                </a:moveTo>
                                <a:lnTo>
                                  <a:pt x="9176" y="0"/>
                                </a:lnTo>
                                <a:lnTo>
                                  <a:pt x="8657" y="899"/>
                                </a:lnTo>
                                <a:lnTo>
                                  <a:pt x="9046" y="899"/>
                                </a:lnTo>
                                <a:lnTo>
                                  <a:pt x="9046" y="2068"/>
                                </a:lnTo>
                                <a:lnTo>
                                  <a:pt x="9306" y="2068"/>
                                </a:lnTo>
                                <a:lnTo>
                                  <a:pt x="9306" y="899"/>
                                </a:lnTo>
                                <a:lnTo>
                                  <a:pt x="9695" y="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0" y="8"/>
                            <a:ext cx="4185" cy="1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docshape41"/>
                        <wps:cNvSpPr>
                          <a:spLocks/>
                        </wps:cNvSpPr>
                        <wps:spPr bwMode="auto">
                          <a:xfrm>
                            <a:off x="4280" y="2941"/>
                            <a:ext cx="4185" cy="737"/>
                          </a:xfrm>
                          <a:custGeom>
                            <a:avLst/>
                            <a:gdLst>
                              <a:gd name="T0" fmla="+- 0 4533 4281"/>
                              <a:gd name="T1" fmla="*/ T0 w 4185"/>
                              <a:gd name="T2" fmla="+- 0 3670 2941"/>
                              <a:gd name="T3" fmla="*/ 3670 h 737"/>
                              <a:gd name="T4" fmla="+- 0 4829 4281"/>
                              <a:gd name="T5" fmla="*/ T4 w 4185"/>
                              <a:gd name="T6" fmla="+- 0 3670 2941"/>
                              <a:gd name="T7" fmla="*/ 3670 h 737"/>
                              <a:gd name="T8" fmla="+- 0 5552 4281"/>
                              <a:gd name="T9" fmla="*/ T8 w 4185"/>
                              <a:gd name="T10" fmla="+- 0 3390 2941"/>
                              <a:gd name="T11" fmla="*/ 3390 h 737"/>
                              <a:gd name="T12" fmla="+- 0 5472 4281"/>
                              <a:gd name="T13" fmla="*/ T12 w 4185"/>
                              <a:gd name="T14" fmla="+- 0 3297 2941"/>
                              <a:gd name="T15" fmla="*/ 3297 h 737"/>
                              <a:gd name="T16" fmla="+- 0 5287 4281"/>
                              <a:gd name="T17" fmla="*/ T16 w 4185"/>
                              <a:gd name="T18" fmla="+- 0 3206 2941"/>
                              <a:gd name="T19" fmla="*/ 3206 h 737"/>
                              <a:gd name="T20" fmla="+- 0 5237 4281"/>
                              <a:gd name="T21" fmla="*/ T20 w 4185"/>
                              <a:gd name="T22" fmla="+- 0 3143 2941"/>
                              <a:gd name="T23" fmla="*/ 3143 h 737"/>
                              <a:gd name="T24" fmla="+- 0 5291 4281"/>
                              <a:gd name="T25" fmla="*/ T24 w 4185"/>
                              <a:gd name="T26" fmla="+- 0 3060 2941"/>
                              <a:gd name="T27" fmla="*/ 3060 h 737"/>
                              <a:gd name="T28" fmla="+- 0 5444 4281"/>
                              <a:gd name="T29" fmla="*/ T28 w 4185"/>
                              <a:gd name="T30" fmla="+- 0 3077 2941"/>
                              <a:gd name="T31" fmla="*/ 3077 h 737"/>
                              <a:gd name="T32" fmla="+- 0 5465 4281"/>
                              <a:gd name="T33" fmla="*/ T32 w 4185"/>
                              <a:gd name="T34" fmla="+- 0 2959 2941"/>
                              <a:gd name="T35" fmla="*/ 2959 h 737"/>
                              <a:gd name="T36" fmla="+- 0 5289 4281"/>
                              <a:gd name="T37" fmla="*/ T36 w 4185"/>
                              <a:gd name="T38" fmla="+- 0 2945 2941"/>
                              <a:gd name="T39" fmla="*/ 2945 h 737"/>
                              <a:gd name="T40" fmla="+- 0 5155 4281"/>
                              <a:gd name="T41" fmla="*/ T40 w 4185"/>
                              <a:gd name="T42" fmla="+- 0 3008 2941"/>
                              <a:gd name="T43" fmla="*/ 3008 h 737"/>
                              <a:gd name="T44" fmla="+- 0 5105 4281"/>
                              <a:gd name="T45" fmla="*/ T44 w 4185"/>
                              <a:gd name="T46" fmla="+- 0 3143 2941"/>
                              <a:gd name="T47" fmla="*/ 3143 h 737"/>
                              <a:gd name="T48" fmla="+- 0 5139 4281"/>
                              <a:gd name="T49" fmla="*/ T48 w 4185"/>
                              <a:gd name="T50" fmla="+- 0 3258 2941"/>
                              <a:gd name="T51" fmla="*/ 3258 h 737"/>
                              <a:gd name="T52" fmla="+- 0 5252 4281"/>
                              <a:gd name="T53" fmla="*/ T52 w 4185"/>
                              <a:gd name="T54" fmla="+- 0 3336 2941"/>
                              <a:gd name="T55" fmla="*/ 3336 h 737"/>
                              <a:gd name="T56" fmla="+- 0 5397 4281"/>
                              <a:gd name="T57" fmla="*/ T56 w 4185"/>
                              <a:gd name="T58" fmla="+- 0 3408 2941"/>
                              <a:gd name="T59" fmla="*/ 3408 h 737"/>
                              <a:gd name="T60" fmla="+- 0 5428 4281"/>
                              <a:gd name="T61" fmla="*/ T60 w 4185"/>
                              <a:gd name="T62" fmla="+- 0 3498 2941"/>
                              <a:gd name="T63" fmla="*/ 3498 h 737"/>
                              <a:gd name="T64" fmla="+- 0 5323 4281"/>
                              <a:gd name="T65" fmla="*/ T64 w 4185"/>
                              <a:gd name="T66" fmla="+- 0 3565 2941"/>
                              <a:gd name="T67" fmla="*/ 3565 h 737"/>
                              <a:gd name="T68" fmla="+- 0 5138 4281"/>
                              <a:gd name="T69" fmla="*/ T68 w 4185"/>
                              <a:gd name="T70" fmla="+- 0 3515 2941"/>
                              <a:gd name="T71" fmla="*/ 3515 h 737"/>
                              <a:gd name="T72" fmla="+- 0 5227 4281"/>
                              <a:gd name="T73" fmla="*/ T72 w 4185"/>
                              <a:gd name="T74" fmla="+- 0 3670 2941"/>
                              <a:gd name="T75" fmla="*/ 3670 h 737"/>
                              <a:gd name="T76" fmla="+- 0 5417 4281"/>
                              <a:gd name="T77" fmla="*/ T76 w 4185"/>
                              <a:gd name="T78" fmla="+- 0 3664 2941"/>
                              <a:gd name="T79" fmla="*/ 3664 h 737"/>
                              <a:gd name="T80" fmla="+- 0 5534 4281"/>
                              <a:gd name="T81" fmla="*/ T80 w 4185"/>
                              <a:gd name="T82" fmla="+- 0 3576 2941"/>
                              <a:gd name="T83" fmla="*/ 3576 h 737"/>
                              <a:gd name="T84" fmla="+- 0 6341 4281"/>
                              <a:gd name="T85" fmla="*/ T84 w 4185"/>
                              <a:gd name="T86" fmla="+- 0 3444 2941"/>
                              <a:gd name="T87" fmla="*/ 3444 h 737"/>
                              <a:gd name="T88" fmla="+- 0 6296 4281"/>
                              <a:gd name="T89" fmla="*/ T88 w 4185"/>
                              <a:gd name="T90" fmla="+- 0 3333 2941"/>
                              <a:gd name="T91" fmla="*/ 3333 h 737"/>
                              <a:gd name="T92" fmla="+- 0 6166 4281"/>
                              <a:gd name="T93" fmla="*/ T92 w 4185"/>
                              <a:gd name="T94" fmla="+- 0 3252 2941"/>
                              <a:gd name="T95" fmla="*/ 3252 h 737"/>
                              <a:gd name="T96" fmla="+- 0 6031 4281"/>
                              <a:gd name="T97" fmla="*/ T96 w 4185"/>
                              <a:gd name="T98" fmla="+- 0 3179 2941"/>
                              <a:gd name="T99" fmla="*/ 3179 h 737"/>
                              <a:gd name="T100" fmla="+- 0 6030 4281"/>
                              <a:gd name="T101" fmla="*/ T100 w 4185"/>
                              <a:gd name="T102" fmla="+- 0 3088 2941"/>
                              <a:gd name="T103" fmla="*/ 3088 h 737"/>
                              <a:gd name="T104" fmla="+- 0 6158 4281"/>
                              <a:gd name="T105" fmla="*/ T104 w 4185"/>
                              <a:gd name="T106" fmla="+- 0 3058 2941"/>
                              <a:gd name="T107" fmla="*/ 3058 h 737"/>
                              <a:gd name="T108" fmla="+- 0 6306 4281"/>
                              <a:gd name="T109" fmla="*/ T108 w 4185"/>
                              <a:gd name="T110" fmla="+- 0 2985 2941"/>
                              <a:gd name="T111" fmla="*/ 2985 h 737"/>
                              <a:gd name="T112" fmla="+- 0 6146 4281"/>
                              <a:gd name="T113" fmla="*/ T112 w 4185"/>
                              <a:gd name="T114" fmla="+- 0 2942 2941"/>
                              <a:gd name="T115" fmla="*/ 2942 h 737"/>
                              <a:gd name="T116" fmla="+- 0 5984 4281"/>
                              <a:gd name="T117" fmla="*/ T116 w 4185"/>
                              <a:gd name="T118" fmla="+- 0 2972 2941"/>
                              <a:gd name="T119" fmla="*/ 2972 h 737"/>
                              <a:gd name="T120" fmla="+- 0 5893 4281"/>
                              <a:gd name="T121" fmla="*/ T120 w 4185"/>
                              <a:gd name="T122" fmla="+- 0 3077 2941"/>
                              <a:gd name="T123" fmla="*/ 3077 h 737"/>
                              <a:gd name="T124" fmla="+- 0 5895 4281"/>
                              <a:gd name="T125" fmla="*/ T124 w 4185"/>
                              <a:gd name="T126" fmla="+- 0 3215 2941"/>
                              <a:gd name="T127" fmla="*/ 3215 h 737"/>
                              <a:gd name="T128" fmla="+- 0 5972 4281"/>
                              <a:gd name="T129" fmla="*/ T128 w 4185"/>
                              <a:gd name="T130" fmla="+- 0 3305 2941"/>
                              <a:gd name="T131" fmla="*/ 3305 h 737"/>
                              <a:gd name="T132" fmla="+- 0 6144 4281"/>
                              <a:gd name="T133" fmla="*/ T132 w 4185"/>
                              <a:gd name="T134" fmla="+- 0 3388 2941"/>
                              <a:gd name="T135" fmla="*/ 3388 h 737"/>
                              <a:gd name="T136" fmla="+- 0 6207 4281"/>
                              <a:gd name="T137" fmla="*/ T136 w 4185"/>
                              <a:gd name="T138" fmla="+- 0 3453 2941"/>
                              <a:gd name="T139" fmla="*/ 3453 h 737"/>
                              <a:gd name="T140" fmla="+- 0 6164 4281"/>
                              <a:gd name="T141" fmla="*/ T140 w 4185"/>
                              <a:gd name="T142" fmla="+- 0 3553 2941"/>
                              <a:gd name="T143" fmla="*/ 3553 h 737"/>
                              <a:gd name="T144" fmla="+- 0 5994 4281"/>
                              <a:gd name="T145" fmla="*/ T144 w 4185"/>
                              <a:gd name="T146" fmla="+- 0 3547 2941"/>
                              <a:gd name="T147" fmla="*/ 3547 h 737"/>
                              <a:gd name="T148" fmla="+- 0 5923 4281"/>
                              <a:gd name="T149" fmla="*/ T148 w 4185"/>
                              <a:gd name="T150" fmla="+- 0 3648 2941"/>
                              <a:gd name="T151" fmla="*/ 3648 h 737"/>
                              <a:gd name="T152" fmla="+- 0 6125 4281"/>
                              <a:gd name="T153" fmla="*/ T152 w 4185"/>
                              <a:gd name="T154" fmla="+- 0 3677 2941"/>
                              <a:gd name="T155" fmla="*/ 3677 h 737"/>
                              <a:gd name="T156" fmla="+- 0 6273 4281"/>
                              <a:gd name="T157" fmla="*/ T156 w 4185"/>
                              <a:gd name="T158" fmla="+- 0 3624 2941"/>
                              <a:gd name="T159" fmla="*/ 3624 h 737"/>
                              <a:gd name="T160" fmla="+- 0 6341 4281"/>
                              <a:gd name="T161" fmla="*/ T160 w 4185"/>
                              <a:gd name="T162" fmla="+- 0 3490 2941"/>
                              <a:gd name="T163" fmla="*/ 3490 h 737"/>
                              <a:gd name="T164" fmla="+- 0 7368 4281"/>
                              <a:gd name="T165" fmla="*/ T164 w 4185"/>
                              <a:gd name="T166" fmla="+- 0 3309 2941"/>
                              <a:gd name="T167" fmla="*/ 3309 h 737"/>
                              <a:gd name="T168" fmla="+- 0 7295 4281"/>
                              <a:gd name="T169" fmla="*/ T168 w 4185"/>
                              <a:gd name="T170" fmla="+- 0 3074 2941"/>
                              <a:gd name="T171" fmla="*/ 3074 h 737"/>
                              <a:gd name="T172" fmla="+- 0 7211 4281"/>
                              <a:gd name="T173" fmla="*/ T172 w 4185"/>
                              <a:gd name="T174" fmla="+- 0 3420 2941"/>
                              <a:gd name="T175" fmla="*/ 3420 h 737"/>
                              <a:gd name="T176" fmla="+- 0 6898 4281"/>
                              <a:gd name="T177" fmla="*/ T176 w 4185"/>
                              <a:gd name="T178" fmla="+- 0 3556 2941"/>
                              <a:gd name="T179" fmla="*/ 3556 h 737"/>
                              <a:gd name="T180" fmla="+- 0 7108 4281"/>
                              <a:gd name="T181" fmla="*/ T180 w 4185"/>
                              <a:gd name="T182" fmla="+- 0 3087 2941"/>
                              <a:gd name="T183" fmla="*/ 3087 h 737"/>
                              <a:gd name="T184" fmla="+- 0 7210 4281"/>
                              <a:gd name="T185" fmla="*/ T184 w 4185"/>
                              <a:gd name="T186" fmla="+- 0 3201 2941"/>
                              <a:gd name="T187" fmla="*/ 3201 h 737"/>
                              <a:gd name="T188" fmla="+- 0 7187 4281"/>
                              <a:gd name="T189" fmla="*/ T188 w 4185"/>
                              <a:gd name="T190" fmla="+- 0 2990 2941"/>
                              <a:gd name="T191" fmla="*/ 2990 h 737"/>
                              <a:gd name="T192" fmla="+- 0 6760 4281"/>
                              <a:gd name="T193" fmla="*/ T192 w 4185"/>
                              <a:gd name="T194" fmla="+- 0 3670 2941"/>
                              <a:gd name="T195" fmla="*/ 3670 h 737"/>
                              <a:gd name="T196" fmla="+- 0 7217 4281"/>
                              <a:gd name="T197" fmla="*/ T196 w 4185"/>
                              <a:gd name="T198" fmla="+- 0 3612 2941"/>
                              <a:gd name="T199" fmla="*/ 3612 h 737"/>
                              <a:gd name="T200" fmla="+- 0 7343 4281"/>
                              <a:gd name="T201" fmla="*/ T200 w 4185"/>
                              <a:gd name="T202" fmla="+- 0 3455 2941"/>
                              <a:gd name="T203" fmla="*/ 3455 h 737"/>
                              <a:gd name="T204" fmla="+- 0 7631 4281"/>
                              <a:gd name="T205" fmla="*/ T204 w 4185"/>
                              <a:gd name="T206" fmla="+- 0 3355 2941"/>
                              <a:gd name="T207" fmla="*/ 3355 h 737"/>
                              <a:gd name="T208" fmla="+- 0 7495 4281"/>
                              <a:gd name="T209" fmla="*/ T208 w 4185"/>
                              <a:gd name="T210" fmla="+- 0 2950 2941"/>
                              <a:gd name="T211" fmla="*/ 2950 h 737"/>
                              <a:gd name="T212" fmla="+- 0 8435 4281"/>
                              <a:gd name="T213" fmla="*/ T212 w 4185"/>
                              <a:gd name="T214" fmla="+- 0 3524 2941"/>
                              <a:gd name="T215" fmla="*/ 3524 h 737"/>
                              <a:gd name="T216" fmla="+- 0 8251 4281"/>
                              <a:gd name="T217" fmla="*/ T216 w 4185"/>
                              <a:gd name="T218" fmla="+- 0 2950 2941"/>
                              <a:gd name="T219" fmla="*/ 2950 h 737"/>
                              <a:gd name="T220" fmla="+- 0 8296 4281"/>
                              <a:gd name="T221" fmla="*/ T220 w 4185"/>
                              <a:gd name="T222" fmla="+- 0 3566 2941"/>
                              <a:gd name="T223" fmla="*/ 3566 h 737"/>
                              <a:gd name="T224" fmla="+- 0 8431 4281"/>
                              <a:gd name="T225" fmla="*/ T224 w 4185"/>
                              <a:gd name="T226" fmla="+- 0 3667 2941"/>
                              <a:gd name="T227" fmla="*/ 3667 h 7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85" h="737">
                                <a:moveTo>
                                  <a:pt x="391" y="9"/>
                                </a:moveTo>
                                <a:lnTo>
                                  <a:pt x="252" y="9"/>
                                </a:lnTo>
                                <a:lnTo>
                                  <a:pt x="252" y="293"/>
                                </a:lnTo>
                                <a:lnTo>
                                  <a:pt x="0" y="293"/>
                                </a:lnTo>
                                <a:lnTo>
                                  <a:pt x="0" y="417"/>
                                </a:lnTo>
                                <a:lnTo>
                                  <a:pt x="252" y="417"/>
                                </a:lnTo>
                                <a:lnTo>
                                  <a:pt x="252" y="729"/>
                                </a:lnTo>
                                <a:lnTo>
                                  <a:pt x="391" y="729"/>
                                </a:lnTo>
                                <a:lnTo>
                                  <a:pt x="391" y="417"/>
                                </a:lnTo>
                                <a:lnTo>
                                  <a:pt x="391" y="293"/>
                                </a:lnTo>
                                <a:lnTo>
                                  <a:pt x="391" y="9"/>
                                </a:lnTo>
                                <a:close/>
                                <a:moveTo>
                                  <a:pt x="687" y="9"/>
                                </a:moveTo>
                                <a:lnTo>
                                  <a:pt x="548" y="9"/>
                                </a:lnTo>
                                <a:lnTo>
                                  <a:pt x="548" y="729"/>
                                </a:lnTo>
                                <a:lnTo>
                                  <a:pt x="687" y="729"/>
                                </a:lnTo>
                                <a:lnTo>
                                  <a:pt x="687" y="9"/>
                                </a:lnTo>
                                <a:close/>
                                <a:moveTo>
                                  <a:pt x="1282" y="523"/>
                                </a:moveTo>
                                <a:lnTo>
                                  <a:pt x="1281" y="503"/>
                                </a:lnTo>
                                <a:lnTo>
                                  <a:pt x="1279" y="484"/>
                                </a:lnTo>
                                <a:lnTo>
                                  <a:pt x="1275" y="466"/>
                                </a:lnTo>
                                <a:lnTo>
                                  <a:pt x="1271" y="449"/>
                                </a:lnTo>
                                <a:lnTo>
                                  <a:pt x="1264" y="434"/>
                                </a:lnTo>
                                <a:lnTo>
                                  <a:pt x="1256" y="419"/>
                                </a:lnTo>
                                <a:lnTo>
                                  <a:pt x="1247" y="405"/>
                                </a:lnTo>
                                <a:lnTo>
                                  <a:pt x="1236" y="392"/>
                                </a:lnTo>
                                <a:lnTo>
                                  <a:pt x="1223" y="380"/>
                                </a:lnTo>
                                <a:lnTo>
                                  <a:pt x="1208" y="367"/>
                                </a:lnTo>
                                <a:lnTo>
                                  <a:pt x="1191" y="356"/>
                                </a:lnTo>
                                <a:lnTo>
                                  <a:pt x="1173" y="345"/>
                                </a:lnTo>
                                <a:lnTo>
                                  <a:pt x="1153" y="334"/>
                                </a:lnTo>
                                <a:lnTo>
                                  <a:pt x="1130" y="322"/>
                                </a:lnTo>
                                <a:lnTo>
                                  <a:pt x="1106" y="311"/>
                                </a:lnTo>
                                <a:lnTo>
                                  <a:pt x="1045" y="285"/>
                                </a:lnTo>
                                <a:lnTo>
                                  <a:pt x="1018" y="272"/>
                                </a:lnTo>
                                <a:lnTo>
                                  <a:pt x="1006" y="265"/>
                                </a:lnTo>
                                <a:lnTo>
                                  <a:pt x="996" y="259"/>
                                </a:lnTo>
                                <a:lnTo>
                                  <a:pt x="987" y="253"/>
                                </a:lnTo>
                                <a:lnTo>
                                  <a:pt x="980" y="247"/>
                                </a:lnTo>
                                <a:lnTo>
                                  <a:pt x="971" y="238"/>
                                </a:lnTo>
                                <a:lnTo>
                                  <a:pt x="965" y="230"/>
                                </a:lnTo>
                                <a:lnTo>
                                  <a:pt x="958" y="212"/>
                                </a:lnTo>
                                <a:lnTo>
                                  <a:pt x="956" y="202"/>
                                </a:lnTo>
                                <a:lnTo>
                                  <a:pt x="956" y="190"/>
                                </a:lnTo>
                                <a:lnTo>
                                  <a:pt x="957" y="174"/>
                                </a:lnTo>
                                <a:lnTo>
                                  <a:pt x="962" y="160"/>
                                </a:lnTo>
                                <a:lnTo>
                                  <a:pt x="969" y="147"/>
                                </a:lnTo>
                                <a:lnTo>
                                  <a:pt x="980" y="135"/>
                                </a:lnTo>
                                <a:lnTo>
                                  <a:pt x="993" y="125"/>
                                </a:lnTo>
                                <a:lnTo>
                                  <a:pt x="1010" y="119"/>
                                </a:lnTo>
                                <a:lnTo>
                                  <a:pt x="1031" y="114"/>
                                </a:lnTo>
                                <a:lnTo>
                                  <a:pt x="1055" y="113"/>
                                </a:lnTo>
                                <a:lnTo>
                                  <a:pt x="1077" y="114"/>
                                </a:lnTo>
                                <a:lnTo>
                                  <a:pt x="1098" y="117"/>
                                </a:lnTo>
                                <a:lnTo>
                                  <a:pt x="1120" y="122"/>
                                </a:lnTo>
                                <a:lnTo>
                                  <a:pt x="1142" y="128"/>
                                </a:lnTo>
                                <a:lnTo>
                                  <a:pt x="1163" y="136"/>
                                </a:lnTo>
                                <a:lnTo>
                                  <a:pt x="1184" y="146"/>
                                </a:lnTo>
                                <a:lnTo>
                                  <a:pt x="1205" y="157"/>
                                </a:lnTo>
                                <a:lnTo>
                                  <a:pt x="1225" y="169"/>
                                </a:lnTo>
                                <a:lnTo>
                                  <a:pt x="1246" y="44"/>
                                </a:lnTo>
                                <a:lnTo>
                                  <a:pt x="1226" y="34"/>
                                </a:lnTo>
                                <a:lnTo>
                                  <a:pt x="1205" y="26"/>
                                </a:lnTo>
                                <a:lnTo>
                                  <a:pt x="1184" y="18"/>
                                </a:lnTo>
                                <a:lnTo>
                                  <a:pt x="1162" y="12"/>
                                </a:lnTo>
                                <a:lnTo>
                                  <a:pt x="1139" y="7"/>
                                </a:lnTo>
                                <a:lnTo>
                                  <a:pt x="1113" y="3"/>
                                </a:lnTo>
                                <a:lnTo>
                                  <a:pt x="1086" y="1"/>
                                </a:lnTo>
                                <a:lnTo>
                                  <a:pt x="1056" y="0"/>
                                </a:lnTo>
                                <a:lnTo>
                                  <a:pt x="1032" y="1"/>
                                </a:lnTo>
                                <a:lnTo>
                                  <a:pt x="1008" y="4"/>
                                </a:lnTo>
                                <a:lnTo>
                                  <a:pt x="985" y="8"/>
                                </a:lnTo>
                                <a:lnTo>
                                  <a:pt x="963" y="14"/>
                                </a:lnTo>
                                <a:lnTo>
                                  <a:pt x="943" y="22"/>
                                </a:lnTo>
                                <a:lnTo>
                                  <a:pt x="923" y="31"/>
                                </a:lnTo>
                                <a:lnTo>
                                  <a:pt x="906" y="41"/>
                                </a:lnTo>
                                <a:lnTo>
                                  <a:pt x="889" y="54"/>
                                </a:lnTo>
                                <a:lnTo>
                                  <a:pt x="874" y="67"/>
                                </a:lnTo>
                                <a:lnTo>
                                  <a:pt x="861" y="82"/>
                                </a:lnTo>
                                <a:lnTo>
                                  <a:pt x="850" y="99"/>
                                </a:lnTo>
                                <a:lnTo>
                                  <a:pt x="841" y="117"/>
                                </a:lnTo>
                                <a:lnTo>
                                  <a:pt x="833" y="136"/>
                                </a:lnTo>
                                <a:lnTo>
                                  <a:pt x="828" y="156"/>
                                </a:lnTo>
                                <a:lnTo>
                                  <a:pt x="825" y="178"/>
                                </a:lnTo>
                                <a:lnTo>
                                  <a:pt x="824" y="202"/>
                                </a:lnTo>
                                <a:lnTo>
                                  <a:pt x="824" y="222"/>
                                </a:lnTo>
                                <a:lnTo>
                                  <a:pt x="826" y="241"/>
                                </a:lnTo>
                                <a:lnTo>
                                  <a:pt x="830" y="258"/>
                                </a:lnTo>
                                <a:lnTo>
                                  <a:pt x="834" y="274"/>
                                </a:lnTo>
                                <a:lnTo>
                                  <a:pt x="841" y="289"/>
                                </a:lnTo>
                                <a:lnTo>
                                  <a:pt x="849" y="303"/>
                                </a:lnTo>
                                <a:lnTo>
                                  <a:pt x="858" y="317"/>
                                </a:lnTo>
                                <a:lnTo>
                                  <a:pt x="869" y="330"/>
                                </a:lnTo>
                                <a:lnTo>
                                  <a:pt x="882" y="342"/>
                                </a:lnTo>
                                <a:lnTo>
                                  <a:pt x="896" y="353"/>
                                </a:lnTo>
                                <a:lnTo>
                                  <a:pt x="912" y="364"/>
                                </a:lnTo>
                                <a:lnTo>
                                  <a:pt x="930" y="374"/>
                                </a:lnTo>
                                <a:lnTo>
                                  <a:pt x="950" y="385"/>
                                </a:lnTo>
                                <a:lnTo>
                                  <a:pt x="971" y="395"/>
                                </a:lnTo>
                                <a:lnTo>
                                  <a:pt x="994" y="406"/>
                                </a:lnTo>
                                <a:lnTo>
                                  <a:pt x="1020" y="417"/>
                                </a:lnTo>
                                <a:lnTo>
                                  <a:pt x="1055" y="433"/>
                                </a:lnTo>
                                <a:lnTo>
                                  <a:pt x="1084" y="447"/>
                                </a:lnTo>
                                <a:lnTo>
                                  <a:pt x="1096" y="454"/>
                                </a:lnTo>
                                <a:lnTo>
                                  <a:pt x="1107" y="460"/>
                                </a:lnTo>
                                <a:lnTo>
                                  <a:pt x="1116" y="467"/>
                                </a:lnTo>
                                <a:lnTo>
                                  <a:pt x="1123" y="473"/>
                                </a:lnTo>
                                <a:lnTo>
                                  <a:pt x="1133" y="482"/>
                                </a:lnTo>
                                <a:lnTo>
                                  <a:pt x="1139" y="492"/>
                                </a:lnTo>
                                <a:lnTo>
                                  <a:pt x="1147" y="512"/>
                                </a:lnTo>
                                <a:lnTo>
                                  <a:pt x="1149" y="523"/>
                                </a:lnTo>
                                <a:lnTo>
                                  <a:pt x="1149" y="537"/>
                                </a:lnTo>
                                <a:lnTo>
                                  <a:pt x="1147" y="557"/>
                                </a:lnTo>
                                <a:lnTo>
                                  <a:pt x="1142" y="575"/>
                                </a:lnTo>
                                <a:lnTo>
                                  <a:pt x="1132" y="590"/>
                                </a:lnTo>
                                <a:lnTo>
                                  <a:pt x="1119" y="602"/>
                                </a:lnTo>
                                <a:lnTo>
                                  <a:pt x="1103" y="612"/>
                                </a:lnTo>
                                <a:lnTo>
                                  <a:pt x="1085" y="619"/>
                                </a:lnTo>
                                <a:lnTo>
                                  <a:pt x="1064" y="623"/>
                                </a:lnTo>
                                <a:lnTo>
                                  <a:pt x="1042" y="624"/>
                                </a:lnTo>
                                <a:lnTo>
                                  <a:pt x="1014" y="623"/>
                                </a:lnTo>
                                <a:lnTo>
                                  <a:pt x="987" y="620"/>
                                </a:lnTo>
                                <a:lnTo>
                                  <a:pt x="960" y="614"/>
                                </a:lnTo>
                                <a:lnTo>
                                  <a:pt x="934" y="606"/>
                                </a:lnTo>
                                <a:lnTo>
                                  <a:pt x="907" y="596"/>
                                </a:lnTo>
                                <a:lnTo>
                                  <a:pt x="882" y="586"/>
                                </a:lnTo>
                                <a:lnTo>
                                  <a:pt x="857" y="574"/>
                                </a:lnTo>
                                <a:lnTo>
                                  <a:pt x="834" y="561"/>
                                </a:lnTo>
                                <a:lnTo>
                                  <a:pt x="813" y="687"/>
                                </a:lnTo>
                                <a:lnTo>
                                  <a:pt x="838" y="698"/>
                                </a:lnTo>
                                <a:lnTo>
                                  <a:pt x="863" y="707"/>
                                </a:lnTo>
                                <a:lnTo>
                                  <a:pt x="890" y="716"/>
                                </a:lnTo>
                                <a:lnTo>
                                  <a:pt x="917" y="723"/>
                                </a:lnTo>
                                <a:lnTo>
                                  <a:pt x="946" y="729"/>
                                </a:lnTo>
                                <a:lnTo>
                                  <a:pt x="976" y="734"/>
                                </a:lnTo>
                                <a:lnTo>
                                  <a:pt x="1007" y="736"/>
                                </a:lnTo>
                                <a:lnTo>
                                  <a:pt x="1040" y="737"/>
                                </a:lnTo>
                                <a:lnTo>
                                  <a:pt x="1065" y="736"/>
                                </a:lnTo>
                                <a:lnTo>
                                  <a:pt x="1090" y="734"/>
                                </a:lnTo>
                                <a:lnTo>
                                  <a:pt x="1113" y="729"/>
                                </a:lnTo>
                                <a:lnTo>
                                  <a:pt x="1136" y="723"/>
                                </a:lnTo>
                                <a:lnTo>
                                  <a:pt x="1157" y="716"/>
                                </a:lnTo>
                                <a:lnTo>
                                  <a:pt x="1177" y="706"/>
                                </a:lnTo>
                                <a:lnTo>
                                  <a:pt x="1196" y="695"/>
                                </a:lnTo>
                                <a:lnTo>
                                  <a:pt x="1213" y="683"/>
                                </a:lnTo>
                                <a:lnTo>
                                  <a:pt x="1228" y="668"/>
                                </a:lnTo>
                                <a:lnTo>
                                  <a:pt x="1241" y="652"/>
                                </a:lnTo>
                                <a:lnTo>
                                  <a:pt x="1253" y="635"/>
                                </a:lnTo>
                                <a:lnTo>
                                  <a:pt x="1263" y="616"/>
                                </a:lnTo>
                                <a:lnTo>
                                  <a:pt x="1271" y="595"/>
                                </a:lnTo>
                                <a:lnTo>
                                  <a:pt x="1277" y="573"/>
                                </a:lnTo>
                                <a:lnTo>
                                  <a:pt x="1280" y="549"/>
                                </a:lnTo>
                                <a:lnTo>
                                  <a:pt x="1282" y="523"/>
                                </a:lnTo>
                                <a:close/>
                                <a:moveTo>
                                  <a:pt x="2061" y="523"/>
                                </a:moveTo>
                                <a:lnTo>
                                  <a:pt x="2060" y="503"/>
                                </a:lnTo>
                                <a:lnTo>
                                  <a:pt x="2058" y="484"/>
                                </a:lnTo>
                                <a:lnTo>
                                  <a:pt x="2055" y="466"/>
                                </a:lnTo>
                                <a:lnTo>
                                  <a:pt x="2050" y="449"/>
                                </a:lnTo>
                                <a:lnTo>
                                  <a:pt x="2044" y="434"/>
                                </a:lnTo>
                                <a:lnTo>
                                  <a:pt x="2036" y="419"/>
                                </a:lnTo>
                                <a:lnTo>
                                  <a:pt x="2026" y="405"/>
                                </a:lnTo>
                                <a:lnTo>
                                  <a:pt x="2015" y="392"/>
                                </a:lnTo>
                                <a:lnTo>
                                  <a:pt x="2002" y="380"/>
                                </a:lnTo>
                                <a:lnTo>
                                  <a:pt x="1987" y="367"/>
                                </a:lnTo>
                                <a:lnTo>
                                  <a:pt x="1971" y="356"/>
                                </a:lnTo>
                                <a:lnTo>
                                  <a:pt x="1952" y="345"/>
                                </a:lnTo>
                                <a:lnTo>
                                  <a:pt x="1932" y="334"/>
                                </a:lnTo>
                                <a:lnTo>
                                  <a:pt x="1910" y="322"/>
                                </a:lnTo>
                                <a:lnTo>
                                  <a:pt x="1885" y="311"/>
                                </a:lnTo>
                                <a:lnTo>
                                  <a:pt x="1824" y="285"/>
                                </a:lnTo>
                                <a:lnTo>
                                  <a:pt x="1797" y="272"/>
                                </a:lnTo>
                                <a:lnTo>
                                  <a:pt x="1786" y="265"/>
                                </a:lnTo>
                                <a:lnTo>
                                  <a:pt x="1775" y="259"/>
                                </a:lnTo>
                                <a:lnTo>
                                  <a:pt x="1767" y="253"/>
                                </a:lnTo>
                                <a:lnTo>
                                  <a:pt x="1759" y="247"/>
                                </a:lnTo>
                                <a:lnTo>
                                  <a:pt x="1750" y="238"/>
                                </a:lnTo>
                                <a:lnTo>
                                  <a:pt x="1744" y="230"/>
                                </a:lnTo>
                                <a:lnTo>
                                  <a:pt x="1737" y="212"/>
                                </a:lnTo>
                                <a:lnTo>
                                  <a:pt x="1735" y="202"/>
                                </a:lnTo>
                                <a:lnTo>
                                  <a:pt x="1735" y="190"/>
                                </a:lnTo>
                                <a:lnTo>
                                  <a:pt x="1737" y="174"/>
                                </a:lnTo>
                                <a:lnTo>
                                  <a:pt x="1741" y="160"/>
                                </a:lnTo>
                                <a:lnTo>
                                  <a:pt x="1749" y="147"/>
                                </a:lnTo>
                                <a:lnTo>
                                  <a:pt x="1759" y="135"/>
                                </a:lnTo>
                                <a:lnTo>
                                  <a:pt x="1772" y="125"/>
                                </a:lnTo>
                                <a:lnTo>
                                  <a:pt x="1789" y="119"/>
                                </a:lnTo>
                                <a:lnTo>
                                  <a:pt x="1810" y="114"/>
                                </a:lnTo>
                                <a:lnTo>
                                  <a:pt x="1834" y="113"/>
                                </a:lnTo>
                                <a:lnTo>
                                  <a:pt x="1856" y="114"/>
                                </a:lnTo>
                                <a:lnTo>
                                  <a:pt x="1877" y="117"/>
                                </a:lnTo>
                                <a:lnTo>
                                  <a:pt x="1899" y="122"/>
                                </a:lnTo>
                                <a:lnTo>
                                  <a:pt x="1921" y="128"/>
                                </a:lnTo>
                                <a:lnTo>
                                  <a:pt x="1943" y="136"/>
                                </a:lnTo>
                                <a:lnTo>
                                  <a:pt x="1964" y="146"/>
                                </a:lnTo>
                                <a:lnTo>
                                  <a:pt x="1984" y="157"/>
                                </a:lnTo>
                                <a:lnTo>
                                  <a:pt x="2004" y="169"/>
                                </a:lnTo>
                                <a:lnTo>
                                  <a:pt x="2025" y="44"/>
                                </a:lnTo>
                                <a:lnTo>
                                  <a:pt x="2005" y="34"/>
                                </a:lnTo>
                                <a:lnTo>
                                  <a:pt x="1985" y="26"/>
                                </a:lnTo>
                                <a:lnTo>
                                  <a:pt x="1963" y="18"/>
                                </a:lnTo>
                                <a:lnTo>
                                  <a:pt x="1941" y="12"/>
                                </a:lnTo>
                                <a:lnTo>
                                  <a:pt x="1918" y="7"/>
                                </a:lnTo>
                                <a:lnTo>
                                  <a:pt x="1893" y="3"/>
                                </a:lnTo>
                                <a:lnTo>
                                  <a:pt x="1865" y="1"/>
                                </a:lnTo>
                                <a:lnTo>
                                  <a:pt x="1835" y="0"/>
                                </a:lnTo>
                                <a:lnTo>
                                  <a:pt x="1811" y="1"/>
                                </a:lnTo>
                                <a:lnTo>
                                  <a:pt x="1787" y="4"/>
                                </a:lnTo>
                                <a:lnTo>
                                  <a:pt x="1764" y="8"/>
                                </a:lnTo>
                                <a:lnTo>
                                  <a:pt x="1743" y="14"/>
                                </a:lnTo>
                                <a:lnTo>
                                  <a:pt x="1722" y="22"/>
                                </a:lnTo>
                                <a:lnTo>
                                  <a:pt x="1703" y="31"/>
                                </a:lnTo>
                                <a:lnTo>
                                  <a:pt x="1685" y="41"/>
                                </a:lnTo>
                                <a:lnTo>
                                  <a:pt x="1669" y="54"/>
                                </a:lnTo>
                                <a:lnTo>
                                  <a:pt x="1654" y="67"/>
                                </a:lnTo>
                                <a:lnTo>
                                  <a:pt x="1641" y="82"/>
                                </a:lnTo>
                                <a:lnTo>
                                  <a:pt x="1630" y="99"/>
                                </a:lnTo>
                                <a:lnTo>
                                  <a:pt x="1620" y="117"/>
                                </a:lnTo>
                                <a:lnTo>
                                  <a:pt x="1612" y="136"/>
                                </a:lnTo>
                                <a:lnTo>
                                  <a:pt x="1607" y="156"/>
                                </a:lnTo>
                                <a:lnTo>
                                  <a:pt x="1604" y="178"/>
                                </a:lnTo>
                                <a:lnTo>
                                  <a:pt x="1603" y="202"/>
                                </a:lnTo>
                                <a:lnTo>
                                  <a:pt x="1604" y="222"/>
                                </a:lnTo>
                                <a:lnTo>
                                  <a:pt x="1606" y="241"/>
                                </a:lnTo>
                                <a:lnTo>
                                  <a:pt x="1609" y="258"/>
                                </a:lnTo>
                                <a:lnTo>
                                  <a:pt x="1614" y="274"/>
                                </a:lnTo>
                                <a:lnTo>
                                  <a:pt x="1620" y="289"/>
                                </a:lnTo>
                                <a:lnTo>
                                  <a:pt x="1628" y="303"/>
                                </a:lnTo>
                                <a:lnTo>
                                  <a:pt x="1637" y="317"/>
                                </a:lnTo>
                                <a:lnTo>
                                  <a:pt x="1648" y="330"/>
                                </a:lnTo>
                                <a:lnTo>
                                  <a:pt x="1661" y="342"/>
                                </a:lnTo>
                                <a:lnTo>
                                  <a:pt x="1675" y="353"/>
                                </a:lnTo>
                                <a:lnTo>
                                  <a:pt x="1691" y="364"/>
                                </a:lnTo>
                                <a:lnTo>
                                  <a:pt x="1709" y="374"/>
                                </a:lnTo>
                                <a:lnTo>
                                  <a:pt x="1729" y="385"/>
                                </a:lnTo>
                                <a:lnTo>
                                  <a:pt x="1750" y="395"/>
                                </a:lnTo>
                                <a:lnTo>
                                  <a:pt x="1774" y="406"/>
                                </a:lnTo>
                                <a:lnTo>
                                  <a:pt x="1799" y="417"/>
                                </a:lnTo>
                                <a:lnTo>
                                  <a:pt x="1834" y="433"/>
                                </a:lnTo>
                                <a:lnTo>
                                  <a:pt x="1863" y="447"/>
                                </a:lnTo>
                                <a:lnTo>
                                  <a:pt x="1875" y="454"/>
                                </a:lnTo>
                                <a:lnTo>
                                  <a:pt x="1886" y="460"/>
                                </a:lnTo>
                                <a:lnTo>
                                  <a:pt x="1895" y="467"/>
                                </a:lnTo>
                                <a:lnTo>
                                  <a:pt x="1903" y="473"/>
                                </a:lnTo>
                                <a:lnTo>
                                  <a:pt x="1912" y="482"/>
                                </a:lnTo>
                                <a:lnTo>
                                  <a:pt x="1919" y="492"/>
                                </a:lnTo>
                                <a:lnTo>
                                  <a:pt x="1926" y="512"/>
                                </a:lnTo>
                                <a:lnTo>
                                  <a:pt x="1928" y="523"/>
                                </a:lnTo>
                                <a:lnTo>
                                  <a:pt x="1928" y="537"/>
                                </a:lnTo>
                                <a:lnTo>
                                  <a:pt x="1926" y="557"/>
                                </a:lnTo>
                                <a:lnTo>
                                  <a:pt x="1921" y="575"/>
                                </a:lnTo>
                                <a:lnTo>
                                  <a:pt x="1912" y="590"/>
                                </a:lnTo>
                                <a:lnTo>
                                  <a:pt x="1899" y="602"/>
                                </a:lnTo>
                                <a:lnTo>
                                  <a:pt x="1883" y="612"/>
                                </a:lnTo>
                                <a:lnTo>
                                  <a:pt x="1864" y="619"/>
                                </a:lnTo>
                                <a:lnTo>
                                  <a:pt x="1844" y="623"/>
                                </a:lnTo>
                                <a:lnTo>
                                  <a:pt x="1821" y="624"/>
                                </a:lnTo>
                                <a:lnTo>
                                  <a:pt x="1794" y="623"/>
                                </a:lnTo>
                                <a:lnTo>
                                  <a:pt x="1767" y="620"/>
                                </a:lnTo>
                                <a:lnTo>
                                  <a:pt x="1740" y="614"/>
                                </a:lnTo>
                                <a:lnTo>
                                  <a:pt x="1713" y="606"/>
                                </a:lnTo>
                                <a:lnTo>
                                  <a:pt x="1686" y="596"/>
                                </a:lnTo>
                                <a:lnTo>
                                  <a:pt x="1661" y="586"/>
                                </a:lnTo>
                                <a:lnTo>
                                  <a:pt x="1637" y="574"/>
                                </a:lnTo>
                                <a:lnTo>
                                  <a:pt x="1613" y="561"/>
                                </a:lnTo>
                                <a:lnTo>
                                  <a:pt x="1592" y="687"/>
                                </a:lnTo>
                                <a:lnTo>
                                  <a:pt x="1617" y="698"/>
                                </a:lnTo>
                                <a:lnTo>
                                  <a:pt x="1642" y="707"/>
                                </a:lnTo>
                                <a:lnTo>
                                  <a:pt x="1669" y="716"/>
                                </a:lnTo>
                                <a:lnTo>
                                  <a:pt x="1697" y="723"/>
                                </a:lnTo>
                                <a:lnTo>
                                  <a:pt x="1725" y="729"/>
                                </a:lnTo>
                                <a:lnTo>
                                  <a:pt x="1755" y="734"/>
                                </a:lnTo>
                                <a:lnTo>
                                  <a:pt x="1786" y="736"/>
                                </a:lnTo>
                                <a:lnTo>
                                  <a:pt x="1819" y="737"/>
                                </a:lnTo>
                                <a:lnTo>
                                  <a:pt x="1844" y="736"/>
                                </a:lnTo>
                                <a:lnTo>
                                  <a:pt x="1869" y="734"/>
                                </a:lnTo>
                                <a:lnTo>
                                  <a:pt x="1893" y="729"/>
                                </a:lnTo>
                                <a:lnTo>
                                  <a:pt x="1915" y="723"/>
                                </a:lnTo>
                                <a:lnTo>
                                  <a:pt x="1937" y="716"/>
                                </a:lnTo>
                                <a:lnTo>
                                  <a:pt x="1957" y="706"/>
                                </a:lnTo>
                                <a:lnTo>
                                  <a:pt x="1975" y="695"/>
                                </a:lnTo>
                                <a:lnTo>
                                  <a:pt x="1992" y="683"/>
                                </a:lnTo>
                                <a:lnTo>
                                  <a:pt x="2007" y="668"/>
                                </a:lnTo>
                                <a:lnTo>
                                  <a:pt x="2021" y="652"/>
                                </a:lnTo>
                                <a:lnTo>
                                  <a:pt x="2033" y="635"/>
                                </a:lnTo>
                                <a:lnTo>
                                  <a:pt x="2043" y="616"/>
                                </a:lnTo>
                                <a:lnTo>
                                  <a:pt x="2051" y="595"/>
                                </a:lnTo>
                                <a:lnTo>
                                  <a:pt x="2056" y="573"/>
                                </a:lnTo>
                                <a:lnTo>
                                  <a:pt x="2060" y="549"/>
                                </a:lnTo>
                                <a:lnTo>
                                  <a:pt x="2061" y="523"/>
                                </a:lnTo>
                                <a:close/>
                                <a:moveTo>
                                  <a:pt x="2323" y="9"/>
                                </a:moveTo>
                                <a:lnTo>
                                  <a:pt x="2184" y="9"/>
                                </a:lnTo>
                                <a:lnTo>
                                  <a:pt x="2184" y="729"/>
                                </a:lnTo>
                                <a:lnTo>
                                  <a:pt x="2323" y="729"/>
                                </a:lnTo>
                                <a:lnTo>
                                  <a:pt x="2323" y="9"/>
                                </a:lnTo>
                                <a:close/>
                                <a:moveTo>
                                  <a:pt x="3087" y="368"/>
                                </a:moveTo>
                                <a:lnTo>
                                  <a:pt x="3086" y="329"/>
                                </a:lnTo>
                                <a:lnTo>
                                  <a:pt x="3081" y="292"/>
                                </a:lnTo>
                                <a:lnTo>
                                  <a:pt x="3074" y="256"/>
                                </a:lnTo>
                                <a:lnTo>
                                  <a:pt x="3063" y="222"/>
                                </a:lnTo>
                                <a:lnTo>
                                  <a:pt x="3050" y="190"/>
                                </a:lnTo>
                                <a:lnTo>
                                  <a:pt x="3033" y="161"/>
                                </a:lnTo>
                                <a:lnTo>
                                  <a:pt x="3014" y="133"/>
                                </a:lnTo>
                                <a:lnTo>
                                  <a:pt x="3004" y="122"/>
                                </a:lnTo>
                                <a:lnTo>
                                  <a:pt x="2991" y="108"/>
                                </a:lnTo>
                                <a:lnTo>
                                  <a:pt x="2966" y="86"/>
                                </a:lnTo>
                                <a:lnTo>
                                  <a:pt x="2947" y="72"/>
                                </a:lnTo>
                                <a:lnTo>
                                  <a:pt x="2947" y="369"/>
                                </a:lnTo>
                                <a:lnTo>
                                  <a:pt x="2943" y="428"/>
                                </a:lnTo>
                                <a:lnTo>
                                  <a:pt x="2930" y="479"/>
                                </a:lnTo>
                                <a:lnTo>
                                  <a:pt x="2910" y="521"/>
                                </a:lnTo>
                                <a:lnTo>
                                  <a:pt x="2882" y="555"/>
                                </a:lnTo>
                                <a:lnTo>
                                  <a:pt x="2847" y="581"/>
                                </a:lnTo>
                                <a:lnTo>
                                  <a:pt x="2806" y="600"/>
                                </a:lnTo>
                                <a:lnTo>
                                  <a:pt x="2758" y="611"/>
                                </a:lnTo>
                                <a:lnTo>
                                  <a:pt x="2705" y="615"/>
                                </a:lnTo>
                                <a:lnTo>
                                  <a:pt x="2617" y="615"/>
                                </a:lnTo>
                                <a:lnTo>
                                  <a:pt x="2617" y="122"/>
                                </a:lnTo>
                                <a:lnTo>
                                  <a:pt x="2707" y="122"/>
                                </a:lnTo>
                                <a:lnTo>
                                  <a:pt x="2733" y="123"/>
                                </a:lnTo>
                                <a:lnTo>
                                  <a:pt x="2758" y="126"/>
                                </a:lnTo>
                                <a:lnTo>
                                  <a:pt x="2782" y="131"/>
                                </a:lnTo>
                                <a:lnTo>
                                  <a:pt x="2805" y="138"/>
                                </a:lnTo>
                                <a:lnTo>
                                  <a:pt x="2827" y="146"/>
                                </a:lnTo>
                                <a:lnTo>
                                  <a:pt x="2846" y="157"/>
                                </a:lnTo>
                                <a:lnTo>
                                  <a:pt x="2864" y="169"/>
                                </a:lnTo>
                                <a:lnTo>
                                  <a:pt x="2881" y="183"/>
                                </a:lnTo>
                                <a:lnTo>
                                  <a:pt x="2896" y="200"/>
                                </a:lnTo>
                                <a:lnTo>
                                  <a:pt x="2909" y="218"/>
                                </a:lnTo>
                                <a:lnTo>
                                  <a:pt x="2920" y="238"/>
                                </a:lnTo>
                                <a:lnTo>
                                  <a:pt x="2929" y="260"/>
                                </a:lnTo>
                                <a:lnTo>
                                  <a:pt x="2937" y="284"/>
                                </a:lnTo>
                                <a:lnTo>
                                  <a:pt x="2942" y="310"/>
                                </a:lnTo>
                                <a:lnTo>
                                  <a:pt x="2945" y="338"/>
                                </a:lnTo>
                                <a:lnTo>
                                  <a:pt x="2947" y="369"/>
                                </a:lnTo>
                                <a:lnTo>
                                  <a:pt x="2947" y="72"/>
                                </a:lnTo>
                                <a:lnTo>
                                  <a:pt x="2938" y="66"/>
                                </a:lnTo>
                                <a:lnTo>
                                  <a:pt x="2906" y="49"/>
                                </a:lnTo>
                                <a:lnTo>
                                  <a:pt x="2872" y="35"/>
                                </a:lnTo>
                                <a:lnTo>
                                  <a:pt x="2836" y="23"/>
                                </a:lnTo>
                                <a:lnTo>
                                  <a:pt x="2796" y="15"/>
                                </a:lnTo>
                                <a:lnTo>
                                  <a:pt x="2753" y="10"/>
                                </a:lnTo>
                                <a:lnTo>
                                  <a:pt x="2708" y="9"/>
                                </a:lnTo>
                                <a:lnTo>
                                  <a:pt x="2479" y="9"/>
                                </a:lnTo>
                                <a:lnTo>
                                  <a:pt x="2479" y="729"/>
                                </a:lnTo>
                                <a:lnTo>
                                  <a:pt x="2708" y="729"/>
                                </a:lnTo>
                                <a:lnTo>
                                  <a:pt x="2752" y="727"/>
                                </a:lnTo>
                                <a:lnTo>
                                  <a:pt x="2794" y="722"/>
                                </a:lnTo>
                                <a:lnTo>
                                  <a:pt x="2834" y="714"/>
                                </a:lnTo>
                                <a:lnTo>
                                  <a:pt x="2870" y="702"/>
                                </a:lnTo>
                                <a:lnTo>
                                  <a:pt x="2904" y="688"/>
                                </a:lnTo>
                                <a:lnTo>
                                  <a:pt x="2936" y="671"/>
                                </a:lnTo>
                                <a:lnTo>
                                  <a:pt x="2964" y="651"/>
                                </a:lnTo>
                                <a:lnTo>
                                  <a:pt x="2989" y="628"/>
                                </a:lnTo>
                                <a:lnTo>
                                  <a:pt x="3001" y="615"/>
                                </a:lnTo>
                                <a:lnTo>
                                  <a:pt x="3012" y="603"/>
                                </a:lnTo>
                                <a:lnTo>
                                  <a:pt x="3032" y="576"/>
                                </a:lnTo>
                                <a:lnTo>
                                  <a:pt x="3048" y="546"/>
                                </a:lnTo>
                                <a:lnTo>
                                  <a:pt x="3062" y="514"/>
                                </a:lnTo>
                                <a:lnTo>
                                  <a:pt x="3073" y="480"/>
                                </a:lnTo>
                                <a:lnTo>
                                  <a:pt x="3081" y="444"/>
                                </a:lnTo>
                                <a:lnTo>
                                  <a:pt x="3086" y="407"/>
                                </a:lnTo>
                                <a:lnTo>
                                  <a:pt x="3087" y="368"/>
                                </a:lnTo>
                                <a:close/>
                                <a:moveTo>
                                  <a:pt x="3642" y="612"/>
                                </a:moveTo>
                                <a:lnTo>
                                  <a:pt x="3350" y="612"/>
                                </a:lnTo>
                                <a:lnTo>
                                  <a:pt x="3350" y="414"/>
                                </a:lnTo>
                                <a:lnTo>
                                  <a:pt x="3586" y="414"/>
                                </a:lnTo>
                                <a:lnTo>
                                  <a:pt x="3567" y="294"/>
                                </a:lnTo>
                                <a:lnTo>
                                  <a:pt x="3350" y="294"/>
                                </a:lnTo>
                                <a:lnTo>
                                  <a:pt x="3350" y="126"/>
                                </a:lnTo>
                                <a:lnTo>
                                  <a:pt x="3632" y="126"/>
                                </a:lnTo>
                                <a:lnTo>
                                  <a:pt x="3632" y="9"/>
                                </a:lnTo>
                                <a:lnTo>
                                  <a:pt x="3214" y="9"/>
                                </a:lnTo>
                                <a:lnTo>
                                  <a:pt x="3214" y="729"/>
                                </a:lnTo>
                                <a:lnTo>
                                  <a:pt x="3642" y="729"/>
                                </a:lnTo>
                                <a:lnTo>
                                  <a:pt x="3642" y="612"/>
                                </a:lnTo>
                                <a:close/>
                                <a:moveTo>
                                  <a:pt x="4184" y="605"/>
                                </a:moveTo>
                                <a:lnTo>
                                  <a:pt x="4173" y="599"/>
                                </a:lnTo>
                                <a:lnTo>
                                  <a:pt x="4163" y="591"/>
                                </a:lnTo>
                                <a:lnTo>
                                  <a:pt x="4154" y="583"/>
                                </a:lnTo>
                                <a:lnTo>
                                  <a:pt x="4145" y="573"/>
                                </a:lnTo>
                                <a:lnTo>
                                  <a:pt x="4129" y="547"/>
                                </a:lnTo>
                                <a:lnTo>
                                  <a:pt x="4117" y="517"/>
                                </a:lnTo>
                                <a:lnTo>
                                  <a:pt x="4110" y="482"/>
                                </a:lnTo>
                                <a:lnTo>
                                  <a:pt x="4108" y="443"/>
                                </a:lnTo>
                                <a:lnTo>
                                  <a:pt x="4108" y="9"/>
                                </a:lnTo>
                                <a:lnTo>
                                  <a:pt x="3970" y="9"/>
                                </a:lnTo>
                                <a:lnTo>
                                  <a:pt x="3970" y="450"/>
                                </a:lnTo>
                                <a:lnTo>
                                  <a:pt x="3971" y="484"/>
                                </a:lnTo>
                                <a:lnTo>
                                  <a:pt x="3975" y="517"/>
                                </a:lnTo>
                                <a:lnTo>
                                  <a:pt x="3981" y="547"/>
                                </a:lnTo>
                                <a:lnTo>
                                  <a:pt x="3990" y="575"/>
                                </a:lnTo>
                                <a:lnTo>
                                  <a:pt x="4002" y="601"/>
                                </a:lnTo>
                                <a:lnTo>
                                  <a:pt x="4015" y="625"/>
                                </a:lnTo>
                                <a:lnTo>
                                  <a:pt x="4030" y="647"/>
                                </a:lnTo>
                                <a:lnTo>
                                  <a:pt x="4048" y="666"/>
                                </a:lnTo>
                                <a:lnTo>
                                  <a:pt x="4068" y="683"/>
                                </a:lnTo>
                                <a:lnTo>
                                  <a:pt x="4090" y="698"/>
                                </a:lnTo>
                                <a:lnTo>
                                  <a:pt x="4113" y="711"/>
                                </a:lnTo>
                                <a:lnTo>
                                  <a:pt x="4139" y="722"/>
                                </a:lnTo>
                                <a:lnTo>
                                  <a:pt x="4150" y="726"/>
                                </a:lnTo>
                                <a:lnTo>
                                  <a:pt x="4161" y="729"/>
                                </a:lnTo>
                                <a:lnTo>
                                  <a:pt x="4172" y="732"/>
                                </a:lnTo>
                                <a:lnTo>
                                  <a:pt x="4184" y="734"/>
                                </a:lnTo>
                                <a:lnTo>
                                  <a:pt x="4184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42"/>
                        <wps:cNvSpPr>
                          <a:spLocks/>
                        </wps:cNvSpPr>
                        <wps:spPr bwMode="auto">
                          <a:xfrm>
                            <a:off x="775" y="13883"/>
                            <a:ext cx="10963" cy="1522"/>
                          </a:xfrm>
                          <a:custGeom>
                            <a:avLst/>
                            <a:gdLst>
                              <a:gd name="T0" fmla="+- 0 849 776"/>
                              <a:gd name="T1" fmla="*/ T0 w 10963"/>
                              <a:gd name="T2" fmla="+- 0 14172 13883"/>
                              <a:gd name="T3" fmla="*/ 14172 h 1522"/>
                              <a:gd name="T4" fmla="+- 0 861 776"/>
                              <a:gd name="T5" fmla="*/ T4 w 10963"/>
                              <a:gd name="T6" fmla="+- 0 14970 13883"/>
                              <a:gd name="T7" fmla="*/ 14970 h 1522"/>
                              <a:gd name="T8" fmla="+- 0 1046 776"/>
                              <a:gd name="T9" fmla="*/ T8 w 10963"/>
                              <a:gd name="T10" fmla="+- 0 14863 13883"/>
                              <a:gd name="T11" fmla="*/ 14863 h 1522"/>
                              <a:gd name="T12" fmla="+- 0 1041 776"/>
                              <a:gd name="T13" fmla="*/ T12 w 10963"/>
                              <a:gd name="T14" fmla="+- 0 14962 13883"/>
                              <a:gd name="T15" fmla="*/ 14962 h 1522"/>
                              <a:gd name="T16" fmla="+- 0 1112 776"/>
                              <a:gd name="T17" fmla="*/ T16 w 10963"/>
                              <a:gd name="T18" fmla="+- 0 14175 13883"/>
                              <a:gd name="T19" fmla="*/ 14175 h 1522"/>
                              <a:gd name="T20" fmla="+- 0 1277 776"/>
                              <a:gd name="T21" fmla="*/ T20 w 10963"/>
                              <a:gd name="T22" fmla="+- 0 14175 13883"/>
                              <a:gd name="T23" fmla="*/ 14175 h 1522"/>
                              <a:gd name="T24" fmla="+- 0 1381 776"/>
                              <a:gd name="T25" fmla="*/ T24 w 10963"/>
                              <a:gd name="T26" fmla="+- 0 14172 13883"/>
                              <a:gd name="T27" fmla="*/ 14172 h 1522"/>
                              <a:gd name="T28" fmla="+- 0 1457 776"/>
                              <a:gd name="T29" fmla="*/ T28 w 10963"/>
                              <a:gd name="T30" fmla="+- 0 14856 13883"/>
                              <a:gd name="T31" fmla="*/ 14856 h 1522"/>
                              <a:gd name="T32" fmla="+- 0 1452 776"/>
                              <a:gd name="T33" fmla="*/ T32 w 10963"/>
                              <a:gd name="T34" fmla="+- 0 14962 13883"/>
                              <a:gd name="T35" fmla="*/ 14962 h 1522"/>
                              <a:gd name="T36" fmla="+- 0 1526 776"/>
                              <a:gd name="T37" fmla="*/ T36 w 10963"/>
                              <a:gd name="T38" fmla="+- 0 14293 13883"/>
                              <a:gd name="T39" fmla="*/ 14293 h 1522"/>
                              <a:gd name="T40" fmla="+- 0 1662 776"/>
                              <a:gd name="T41" fmla="*/ T40 w 10963"/>
                              <a:gd name="T42" fmla="+- 0 14194 13883"/>
                              <a:gd name="T43" fmla="*/ 14194 h 1522"/>
                              <a:gd name="T44" fmla="+- 0 1662 776"/>
                              <a:gd name="T45" fmla="*/ T44 w 10963"/>
                              <a:gd name="T46" fmla="+- 0 14951 13883"/>
                              <a:gd name="T47" fmla="*/ 14951 h 1522"/>
                              <a:gd name="T48" fmla="+- 0 1820 776"/>
                              <a:gd name="T49" fmla="*/ T48 w 10963"/>
                              <a:gd name="T50" fmla="+- 0 14175 13883"/>
                              <a:gd name="T51" fmla="*/ 14175 h 1522"/>
                              <a:gd name="T52" fmla="+- 0 1873 776"/>
                              <a:gd name="T53" fmla="*/ T52 w 10963"/>
                              <a:gd name="T54" fmla="+- 0 14183 13883"/>
                              <a:gd name="T55" fmla="*/ 14183 h 1522"/>
                              <a:gd name="T56" fmla="+- 0 1888 776"/>
                              <a:gd name="T57" fmla="*/ T56 w 10963"/>
                              <a:gd name="T58" fmla="+- 0 14175 13883"/>
                              <a:gd name="T59" fmla="*/ 14175 h 1522"/>
                              <a:gd name="T60" fmla="+- 0 2035 776"/>
                              <a:gd name="T61" fmla="*/ T60 w 10963"/>
                              <a:gd name="T62" fmla="+- 0 14172 13883"/>
                              <a:gd name="T63" fmla="*/ 14172 h 1522"/>
                              <a:gd name="T64" fmla="+- 0 2048 776"/>
                              <a:gd name="T65" fmla="*/ T64 w 10963"/>
                              <a:gd name="T66" fmla="+- 0 14970 13883"/>
                              <a:gd name="T67" fmla="*/ 14970 h 1522"/>
                              <a:gd name="T68" fmla="+- 0 2076 776"/>
                              <a:gd name="T69" fmla="*/ T68 w 10963"/>
                              <a:gd name="T70" fmla="+- 0 14970 13883"/>
                              <a:gd name="T71" fmla="*/ 14970 h 1522"/>
                              <a:gd name="T72" fmla="+- 0 2167 776"/>
                              <a:gd name="T73" fmla="*/ T72 w 10963"/>
                              <a:gd name="T74" fmla="+- 0 14970 13883"/>
                              <a:gd name="T75" fmla="*/ 14970 h 1522"/>
                              <a:gd name="T76" fmla="+- 0 2323 776"/>
                              <a:gd name="T77" fmla="*/ T76 w 10963"/>
                              <a:gd name="T78" fmla="+- 0 14175 13883"/>
                              <a:gd name="T79" fmla="*/ 14175 h 1522"/>
                              <a:gd name="T80" fmla="+- 0 2492 776"/>
                              <a:gd name="T81" fmla="*/ T80 w 10963"/>
                              <a:gd name="T82" fmla="+- 0 14172 13883"/>
                              <a:gd name="T83" fmla="*/ 14172 h 1522"/>
                              <a:gd name="T84" fmla="+- 0 2505 776"/>
                              <a:gd name="T85" fmla="*/ T84 w 10963"/>
                              <a:gd name="T86" fmla="+- 0 14970 13883"/>
                              <a:gd name="T87" fmla="*/ 14970 h 1522"/>
                              <a:gd name="T88" fmla="+- 0 9103 776"/>
                              <a:gd name="T89" fmla="*/ T88 w 10963"/>
                              <a:gd name="T90" fmla="+- 0 14345 13883"/>
                              <a:gd name="T91" fmla="*/ 14345 h 1522"/>
                              <a:gd name="T92" fmla="+- 0 9170 776"/>
                              <a:gd name="T93" fmla="*/ T92 w 10963"/>
                              <a:gd name="T94" fmla="+- 0 14353 13883"/>
                              <a:gd name="T95" fmla="*/ 14353 h 1522"/>
                              <a:gd name="T96" fmla="+- 0 9367 776"/>
                              <a:gd name="T97" fmla="*/ T96 w 10963"/>
                              <a:gd name="T98" fmla="+- 0 14182 13883"/>
                              <a:gd name="T99" fmla="*/ 14182 h 1522"/>
                              <a:gd name="T100" fmla="+- 0 9425 776"/>
                              <a:gd name="T101" fmla="*/ T100 w 10963"/>
                              <a:gd name="T102" fmla="+- 0 14327 13883"/>
                              <a:gd name="T103" fmla="*/ 14327 h 1522"/>
                              <a:gd name="T104" fmla="+- 0 9461 776"/>
                              <a:gd name="T105" fmla="*/ T104 w 10963"/>
                              <a:gd name="T106" fmla="+- 0 14214 13883"/>
                              <a:gd name="T107" fmla="*/ 14214 h 1522"/>
                              <a:gd name="T108" fmla="+- 0 9555 776"/>
                              <a:gd name="T109" fmla="*/ T108 w 10963"/>
                              <a:gd name="T110" fmla="+- 0 14253 13883"/>
                              <a:gd name="T111" fmla="*/ 14253 h 1522"/>
                              <a:gd name="T112" fmla="+- 0 9604 776"/>
                              <a:gd name="T113" fmla="*/ T112 w 10963"/>
                              <a:gd name="T114" fmla="+- 0 14402 13883"/>
                              <a:gd name="T115" fmla="*/ 14402 h 1522"/>
                              <a:gd name="T116" fmla="+- 0 9604 776"/>
                              <a:gd name="T117" fmla="*/ T116 w 10963"/>
                              <a:gd name="T118" fmla="+- 0 14402 13883"/>
                              <a:gd name="T119" fmla="*/ 14402 h 1522"/>
                              <a:gd name="T120" fmla="+- 0 9651 776"/>
                              <a:gd name="T121" fmla="*/ T120 w 10963"/>
                              <a:gd name="T122" fmla="+- 0 14699 13883"/>
                              <a:gd name="T123" fmla="*/ 14699 h 1522"/>
                              <a:gd name="T124" fmla="+- 0 9303 776"/>
                              <a:gd name="T125" fmla="*/ T124 w 10963"/>
                              <a:gd name="T126" fmla="+- 0 14438 13883"/>
                              <a:gd name="T127" fmla="*/ 14438 h 1522"/>
                              <a:gd name="T128" fmla="+- 0 8971 776"/>
                              <a:gd name="T129" fmla="*/ T128 w 10963"/>
                              <a:gd name="T130" fmla="+- 0 14520 13883"/>
                              <a:gd name="T131" fmla="*/ 14520 h 1522"/>
                              <a:gd name="T132" fmla="+- 0 8876 776"/>
                              <a:gd name="T133" fmla="*/ T132 w 10963"/>
                              <a:gd name="T134" fmla="+- 0 14752 13883"/>
                              <a:gd name="T135" fmla="*/ 14752 h 1522"/>
                              <a:gd name="T136" fmla="+- 0 9085 776"/>
                              <a:gd name="T137" fmla="*/ T136 w 10963"/>
                              <a:gd name="T138" fmla="+- 0 14797 13883"/>
                              <a:gd name="T139" fmla="*/ 14797 h 1522"/>
                              <a:gd name="T140" fmla="+- 0 9178 776"/>
                              <a:gd name="T141" fmla="*/ T140 w 10963"/>
                              <a:gd name="T142" fmla="+- 0 14750 13883"/>
                              <a:gd name="T143" fmla="*/ 14750 h 1522"/>
                              <a:gd name="T144" fmla="+- 0 9186 776"/>
                              <a:gd name="T145" fmla="*/ T144 w 10963"/>
                              <a:gd name="T146" fmla="+- 0 15125 13883"/>
                              <a:gd name="T147" fmla="*/ 15125 h 1522"/>
                              <a:gd name="T148" fmla="+- 0 9129 776"/>
                              <a:gd name="T149" fmla="*/ T148 w 10963"/>
                              <a:gd name="T150" fmla="+- 0 15091 13883"/>
                              <a:gd name="T151" fmla="*/ 15091 h 1522"/>
                              <a:gd name="T152" fmla="+- 0 9207 776"/>
                              <a:gd name="T153" fmla="*/ T152 w 10963"/>
                              <a:gd name="T154" fmla="+- 0 15214 13883"/>
                              <a:gd name="T155" fmla="*/ 15214 h 1522"/>
                              <a:gd name="T156" fmla="+- 0 9268 776"/>
                              <a:gd name="T157" fmla="*/ T156 w 10963"/>
                              <a:gd name="T158" fmla="+- 0 14867 13883"/>
                              <a:gd name="T159" fmla="*/ 14867 h 1522"/>
                              <a:gd name="T160" fmla="+- 0 9313 776"/>
                              <a:gd name="T161" fmla="*/ T160 w 10963"/>
                              <a:gd name="T162" fmla="+- 0 14753 13883"/>
                              <a:gd name="T163" fmla="*/ 14753 h 1522"/>
                              <a:gd name="T164" fmla="+- 0 9420 776"/>
                              <a:gd name="T165" fmla="*/ T164 w 10963"/>
                              <a:gd name="T166" fmla="+- 0 14762 13883"/>
                              <a:gd name="T167" fmla="*/ 14762 h 1522"/>
                              <a:gd name="T168" fmla="+- 0 9632 776"/>
                              <a:gd name="T169" fmla="*/ T168 w 10963"/>
                              <a:gd name="T170" fmla="+- 0 14761 13883"/>
                              <a:gd name="T171" fmla="*/ 14761 h 1522"/>
                              <a:gd name="T172" fmla="+- 0 8560 776"/>
                              <a:gd name="T173" fmla="*/ T172 w 10963"/>
                              <a:gd name="T174" fmla="+- 0 13965 13883"/>
                              <a:gd name="T175" fmla="*/ 13965 h 1522"/>
                              <a:gd name="T176" fmla="+- 0 8478 776"/>
                              <a:gd name="T177" fmla="*/ T176 w 10963"/>
                              <a:gd name="T178" fmla="+- 0 15405 13883"/>
                              <a:gd name="T179" fmla="*/ 15405 h 1522"/>
                              <a:gd name="T180" fmla="+- 0 9998 776"/>
                              <a:gd name="T181" fmla="*/ T180 w 10963"/>
                              <a:gd name="T182" fmla="+- 0 13965 13883"/>
                              <a:gd name="T183" fmla="*/ 13965 h 1522"/>
                              <a:gd name="T184" fmla="+- 0 10869 776"/>
                              <a:gd name="T185" fmla="*/ T184 w 10963"/>
                              <a:gd name="T186" fmla="+- 0 14253 13883"/>
                              <a:gd name="T187" fmla="*/ 14253 h 1522"/>
                              <a:gd name="T188" fmla="+- 0 10769 776"/>
                              <a:gd name="T189" fmla="*/ T188 w 10963"/>
                              <a:gd name="T190" fmla="+- 0 14479 13883"/>
                              <a:gd name="T191" fmla="*/ 14479 h 1522"/>
                              <a:gd name="T192" fmla="+- 0 10592 776"/>
                              <a:gd name="T193" fmla="*/ T192 w 10963"/>
                              <a:gd name="T194" fmla="+- 0 14291 13883"/>
                              <a:gd name="T195" fmla="*/ 14291 h 1522"/>
                              <a:gd name="T196" fmla="+- 0 10871 776"/>
                              <a:gd name="T197" fmla="*/ T196 w 10963"/>
                              <a:gd name="T198" fmla="+- 0 14611 13883"/>
                              <a:gd name="T199" fmla="*/ 14611 h 1522"/>
                              <a:gd name="T200" fmla="+- 0 11127 776"/>
                              <a:gd name="T201" fmla="*/ T200 w 10963"/>
                              <a:gd name="T202" fmla="+- 0 15088 13883"/>
                              <a:gd name="T203" fmla="*/ 15088 h 1522"/>
                              <a:gd name="T204" fmla="+- 0 11026 776"/>
                              <a:gd name="T205" fmla="*/ T204 w 10963"/>
                              <a:gd name="T206" fmla="+- 0 14940 13883"/>
                              <a:gd name="T207" fmla="*/ 14940 h 1522"/>
                              <a:gd name="T208" fmla="+- 0 11348 776"/>
                              <a:gd name="T209" fmla="*/ T208 w 10963"/>
                              <a:gd name="T210" fmla="+- 0 14409 13883"/>
                              <a:gd name="T211" fmla="*/ 14409 h 1522"/>
                              <a:gd name="T212" fmla="+- 0 10299 776"/>
                              <a:gd name="T213" fmla="*/ T212 w 10963"/>
                              <a:gd name="T214" fmla="+- 0 15321 13883"/>
                              <a:gd name="T215" fmla="*/ 15321 h 1522"/>
                              <a:gd name="T216" fmla="+- 0 10217 776"/>
                              <a:gd name="T217" fmla="*/ T216 w 10963"/>
                              <a:gd name="T218" fmla="+- 0 15363 13883"/>
                              <a:gd name="T219" fmla="*/ 15363 h 1522"/>
                              <a:gd name="T220" fmla="+- 0 11738 776"/>
                              <a:gd name="T221" fmla="*/ T220 w 10963"/>
                              <a:gd name="T222" fmla="+- 0 15321 13883"/>
                              <a:gd name="T223" fmla="*/ 15321 h 1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963" h="1522">
                                <a:moveTo>
                                  <a:pt x="41" y="290"/>
                                </a:moveTo>
                                <a:lnTo>
                                  <a:pt x="0" y="292"/>
                                </a:lnTo>
                                <a:lnTo>
                                  <a:pt x="0" y="1087"/>
                                </a:lnTo>
                                <a:lnTo>
                                  <a:pt x="41" y="1087"/>
                                </a:lnTo>
                                <a:lnTo>
                                  <a:pt x="41" y="290"/>
                                </a:lnTo>
                                <a:close/>
                                <a:moveTo>
                                  <a:pt x="85" y="292"/>
                                </a:moveTo>
                                <a:lnTo>
                                  <a:pt x="73" y="289"/>
                                </a:lnTo>
                                <a:lnTo>
                                  <a:pt x="70" y="300"/>
                                </a:lnTo>
                                <a:lnTo>
                                  <a:pt x="65" y="311"/>
                                </a:lnTo>
                                <a:lnTo>
                                  <a:pt x="65" y="408"/>
                                </a:lnTo>
                                <a:lnTo>
                                  <a:pt x="65" y="1068"/>
                                </a:lnTo>
                                <a:lnTo>
                                  <a:pt x="70" y="1079"/>
                                </a:lnTo>
                                <a:lnTo>
                                  <a:pt x="72" y="1090"/>
                                </a:lnTo>
                                <a:lnTo>
                                  <a:pt x="85" y="1087"/>
                                </a:lnTo>
                                <a:lnTo>
                                  <a:pt x="85" y="292"/>
                                </a:lnTo>
                                <a:close/>
                                <a:moveTo>
                                  <a:pt x="199" y="292"/>
                                </a:moveTo>
                                <a:lnTo>
                                  <a:pt x="136" y="292"/>
                                </a:lnTo>
                                <a:lnTo>
                                  <a:pt x="136" y="1087"/>
                                </a:lnTo>
                                <a:lnTo>
                                  <a:pt x="199" y="1087"/>
                                </a:lnTo>
                                <a:lnTo>
                                  <a:pt x="199" y="292"/>
                                </a:lnTo>
                                <a:close/>
                                <a:moveTo>
                                  <a:pt x="270" y="980"/>
                                </a:moveTo>
                                <a:lnTo>
                                  <a:pt x="270" y="312"/>
                                </a:lnTo>
                                <a:lnTo>
                                  <a:pt x="265" y="300"/>
                                </a:lnTo>
                                <a:lnTo>
                                  <a:pt x="263" y="289"/>
                                </a:lnTo>
                                <a:lnTo>
                                  <a:pt x="250" y="292"/>
                                </a:lnTo>
                                <a:lnTo>
                                  <a:pt x="250" y="1087"/>
                                </a:lnTo>
                                <a:lnTo>
                                  <a:pt x="263" y="1090"/>
                                </a:lnTo>
                                <a:lnTo>
                                  <a:pt x="265" y="1079"/>
                                </a:lnTo>
                                <a:lnTo>
                                  <a:pt x="270" y="1068"/>
                                </a:lnTo>
                                <a:lnTo>
                                  <a:pt x="270" y="980"/>
                                </a:lnTo>
                                <a:close/>
                                <a:moveTo>
                                  <a:pt x="336" y="292"/>
                                </a:moveTo>
                                <a:lnTo>
                                  <a:pt x="295" y="292"/>
                                </a:lnTo>
                                <a:lnTo>
                                  <a:pt x="295" y="1087"/>
                                </a:lnTo>
                                <a:lnTo>
                                  <a:pt x="336" y="1087"/>
                                </a:lnTo>
                                <a:lnTo>
                                  <a:pt x="336" y="292"/>
                                </a:lnTo>
                                <a:close/>
                                <a:moveTo>
                                  <a:pt x="428" y="292"/>
                                </a:moveTo>
                                <a:lnTo>
                                  <a:pt x="364" y="292"/>
                                </a:lnTo>
                                <a:lnTo>
                                  <a:pt x="364" y="1087"/>
                                </a:lnTo>
                                <a:lnTo>
                                  <a:pt x="428" y="1087"/>
                                </a:lnTo>
                                <a:lnTo>
                                  <a:pt x="428" y="292"/>
                                </a:lnTo>
                                <a:close/>
                                <a:moveTo>
                                  <a:pt x="542" y="292"/>
                                </a:moveTo>
                                <a:lnTo>
                                  <a:pt x="501" y="292"/>
                                </a:lnTo>
                                <a:lnTo>
                                  <a:pt x="501" y="1087"/>
                                </a:lnTo>
                                <a:lnTo>
                                  <a:pt x="542" y="1087"/>
                                </a:lnTo>
                                <a:lnTo>
                                  <a:pt x="542" y="292"/>
                                </a:lnTo>
                                <a:close/>
                                <a:moveTo>
                                  <a:pt x="613" y="978"/>
                                </a:moveTo>
                                <a:lnTo>
                                  <a:pt x="612" y="312"/>
                                </a:lnTo>
                                <a:lnTo>
                                  <a:pt x="608" y="300"/>
                                </a:lnTo>
                                <a:lnTo>
                                  <a:pt x="605" y="289"/>
                                </a:lnTo>
                                <a:lnTo>
                                  <a:pt x="592" y="292"/>
                                </a:lnTo>
                                <a:lnTo>
                                  <a:pt x="592" y="1087"/>
                                </a:lnTo>
                                <a:lnTo>
                                  <a:pt x="605" y="1090"/>
                                </a:lnTo>
                                <a:lnTo>
                                  <a:pt x="608" y="1079"/>
                                </a:lnTo>
                                <a:lnTo>
                                  <a:pt x="612" y="1068"/>
                                </a:lnTo>
                                <a:lnTo>
                                  <a:pt x="613" y="978"/>
                                </a:lnTo>
                                <a:close/>
                                <a:moveTo>
                                  <a:pt x="681" y="973"/>
                                </a:moveTo>
                                <a:lnTo>
                                  <a:pt x="681" y="312"/>
                                </a:lnTo>
                                <a:lnTo>
                                  <a:pt x="676" y="300"/>
                                </a:lnTo>
                                <a:lnTo>
                                  <a:pt x="674" y="289"/>
                                </a:lnTo>
                                <a:lnTo>
                                  <a:pt x="661" y="292"/>
                                </a:lnTo>
                                <a:lnTo>
                                  <a:pt x="661" y="1087"/>
                                </a:lnTo>
                                <a:lnTo>
                                  <a:pt x="673" y="1090"/>
                                </a:lnTo>
                                <a:lnTo>
                                  <a:pt x="676" y="1079"/>
                                </a:lnTo>
                                <a:lnTo>
                                  <a:pt x="681" y="1068"/>
                                </a:lnTo>
                                <a:lnTo>
                                  <a:pt x="681" y="973"/>
                                </a:lnTo>
                                <a:close/>
                                <a:moveTo>
                                  <a:pt x="770" y="292"/>
                                </a:moveTo>
                                <a:lnTo>
                                  <a:pt x="757" y="289"/>
                                </a:lnTo>
                                <a:lnTo>
                                  <a:pt x="755" y="300"/>
                                </a:lnTo>
                                <a:lnTo>
                                  <a:pt x="750" y="312"/>
                                </a:lnTo>
                                <a:lnTo>
                                  <a:pt x="750" y="410"/>
                                </a:lnTo>
                                <a:lnTo>
                                  <a:pt x="750" y="1068"/>
                                </a:lnTo>
                                <a:lnTo>
                                  <a:pt x="755" y="1079"/>
                                </a:lnTo>
                                <a:lnTo>
                                  <a:pt x="757" y="1090"/>
                                </a:lnTo>
                                <a:lnTo>
                                  <a:pt x="770" y="1087"/>
                                </a:lnTo>
                                <a:lnTo>
                                  <a:pt x="770" y="292"/>
                                </a:lnTo>
                                <a:close/>
                                <a:moveTo>
                                  <a:pt x="886" y="976"/>
                                </a:moveTo>
                                <a:lnTo>
                                  <a:pt x="886" y="311"/>
                                </a:lnTo>
                                <a:lnTo>
                                  <a:pt x="882" y="300"/>
                                </a:lnTo>
                                <a:lnTo>
                                  <a:pt x="879" y="289"/>
                                </a:lnTo>
                                <a:lnTo>
                                  <a:pt x="866" y="292"/>
                                </a:lnTo>
                                <a:lnTo>
                                  <a:pt x="866" y="1087"/>
                                </a:lnTo>
                                <a:lnTo>
                                  <a:pt x="879" y="1090"/>
                                </a:lnTo>
                                <a:lnTo>
                                  <a:pt x="882" y="1079"/>
                                </a:lnTo>
                                <a:lnTo>
                                  <a:pt x="886" y="1068"/>
                                </a:lnTo>
                                <a:lnTo>
                                  <a:pt x="886" y="976"/>
                                </a:lnTo>
                                <a:close/>
                                <a:moveTo>
                                  <a:pt x="975" y="292"/>
                                </a:moveTo>
                                <a:lnTo>
                                  <a:pt x="934" y="292"/>
                                </a:lnTo>
                                <a:lnTo>
                                  <a:pt x="934" y="1087"/>
                                </a:lnTo>
                                <a:lnTo>
                                  <a:pt x="975" y="1087"/>
                                </a:lnTo>
                                <a:lnTo>
                                  <a:pt x="975" y="292"/>
                                </a:lnTo>
                                <a:close/>
                                <a:moveTo>
                                  <a:pt x="1044" y="292"/>
                                </a:moveTo>
                                <a:lnTo>
                                  <a:pt x="1004" y="292"/>
                                </a:lnTo>
                                <a:lnTo>
                                  <a:pt x="1004" y="1087"/>
                                </a:lnTo>
                                <a:lnTo>
                                  <a:pt x="1044" y="1087"/>
                                </a:lnTo>
                                <a:lnTo>
                                  <a:pt x="1044" y="292"/>
                                </a:lnTo>
                                <a:close/>
                                <a:moveTo>
                                  <a:pt x="1112" y="292"/>
                                </a:moveTo>
                                <a:lnTo>
                                  <a:pt x="1100" y="289"/>
                                </a:lnTo>
                                <a:lnTo>
                                  <a:pt x="1097" y="300"/>
                                </a:lnTo>
                                <a:lnTo>
                                  <a:pt x="1093" y="312"/>
                                </a:lnTo>
                                <a:lnTo>
                                  <a:pt x="1092" y="400"/>
                                </a:lnTo>
                                <a:lnTo>
                                  <a:pt x="1093" y="1068"/>
                                </a:lnTo>
                                <a:lnTo>
                                  <a:pt x="1097" y="1079"/>
                                </a:lnTo>
                                <a:lnTo>
                                  <a:pt x="1100" y="1090"/>
                                </a:lnTo>
                                <a:lnTo>
                                  <a:pt x="1112" y="1087"/>
                                </a:lnTo>
                                <a:lnTo>
                                  <a:pt x="1112" y="292"/>
                                </a:lnTo>
                                <a:close/>
                                <a:moveTo>
                                  <a:pt x="1204" y="292"/>
                                </a:moveTo>
                                <a:lnTo>
                                  <a:pt x="1140" y="292"/>
                                </a:lnTo>
                                <a:lnTo>
                                  <a:pt x="1140" y="1087"/>
                                </a:lnTo>
                                <a:lnTo>
                                  <a:pt x="1204" y="1087"/>
                                </a:lnTo>
                                <a:lnTo>
                                  <a:pt x="1204" y="292"/>
                                </a:lnTo>
                                <a:close/>
                                <a:moveTo>
                                  <a:pt x="1272" y="292"/>
                                </a:moveTo>
                                <a:lnTo>
                                  <a:pt x="1259" y="289"/>
                                </a:lnTo>
                                <a:lnTo>
                                  <a:pt x="1257" y="300"/>
                                </a:lnTo>
                                <a:lnTo>
                                  <a:pt x="1252" y="312"/>
                                </a:lnTo>
                                <a:lnTo>
                                  <a:pt x="1252" y="403"/>
                                </a:lnTo>
                                <a:lnTo>
                                  <a:pt x="1252" y="1068"/>
                                </a:lnTo>
                                <a:lnTo>
                                  <a:pt x="1257" y="1079"/>
                                </a:lnTo>
                                <a:lnTo>
                                  <a:pt x="1260" y="1090"/>
                                </a:lnTo>
                                <a:lnTo>
                                  <a:pt x="1272" y="1087"/>
                                </a:lnTo>
                                <a:lnTo>
                                  <a:pt x="1272" y="292"/>
                                </a:lnTo>
                                <a:close/>
                                <a:moveTo>
                                  <a:pt x="1320" y="976"/>
                                </a:moveTo>
                                <a:lnTo>
                                  <a:pt x="1320" y="311"/>
                                </a:lnTo>
                                <a:lnTo>
                                  <a:pt x="1315" y="300"/>
                                </a:lnTo>
                                <a:lnTo>
                                  <a:pt x="1313" y="289"/>
                                </a:lnTo>
                                <a:lnTo>
                                  <a:pt x="1300" y="292"/>
                                </a:lnTo>
                                <a:lnTo>
                                  <a:pt x="1300" y="1087"/>
                                </a:lnTo>
                                <a:lnTo>
                                  <a:pt x="1313" y="1090"/>
                                </a:lnTo>
                                <a:lnTo>
                                  <a:pt x="1315" y="1079"/>
                                </a:lnTo>
                                <a:lnTo>
                                  <a:pt x="1320" y="1068"/>
                                </a:lnTo>
                                <a:lnTo>
                                  <a:pt x="1320" y="976"/>
                                </a:lnTo>
                                <a:close/>
                                <a:moveTo>
                                  <a:pt x="1432" y="292"/>
                                </a:moveTo>
                                <a:lnTo>
                                  <a:pt x="1391" y="292"/>
                                </a:lnTo>
                                <a:lnTo>
                                  <a:pt x="1391" y="1087"/>
                                </a:lnTo>
                                <a:lnTo>
                                  <a:pt x="1432" y="1087"/>
                                </a:lnTo>
                                <a:lnTo>
                                  <a:pt x="1432" y="292"/>
                                </a:lnTo>
                                <a:close/>
                                <a:moveTo>
                                  <a:pt x="1547" y="292"/>
                                </a:moveTo>
                                <a:lnTo>
                                  <a:pt x="1506" y="292"/>
                                </a:lnTo>
                                <a:lnTo>
                                  <a:pt x="1506" y="1087"/>
                                </a:lnTo>
                                <a:lnTo>
                                  <a:pt x="1547" y="1087"/>
                                </a:lnTo>
                                <a:lnTo>
                                  <a:pt x="1547" y="292"/>
                                </a:lnTo>
                                <a:close/>
                                <a:moveTo>
                                  <a:pt x="1683" y="293"/>
                                </a:moveTo>
                                <a:lnTo>
                                  <a:pt x="1619" y="293"/>
                                </a:lnTo>
                                <a:lnTo>
                                  <a:pt x="1619" y="1087"/>
                                </a:lnTo>
                                <a:lnTo>
                                  <a:pt x="1683" y="1087"/>
                                </a:lnTo>
                                <a:lnTo>
                                  <a:pt x="1683" y="293"/>
                                </a:lnTo>
                                <a:close/>
                                <a:moveTo>
                                  <a:pt x="1729" y="292"/>
                                </a:moveTo>
                                <a:lnTo>
                                  <a:pt x="1716" y="289"/>
                                </a:lnTo>
                                <a:lnTo>
                                  <a:pt x="1714" y="300"/>
                                </a:lnTo>
                                <a:lnTo>
                                  <a:pt x="1709" y="311"/>
                                </a:lnTo>
                                <a:lnTo>
                                  <a:pt x="1709" y="412"/>
                                </a:lnTo>
                                <a:lnTo>
                                  <a:pt x="1709" y="1068"/>
                                </a:lnTo>
                                <a:lnTo>
                                  <a:pt x="1714" y="1079"/>
                                </a:lnTo>
                                <a:lnTo>
                                  <a:pt x="1716" y="1090"/>
                                </a:lnTo>
                                <a:lnTo>
                                  <a:pt x="1729" y="1087"/>
                                </a:lnTo>
                                <a:lnTo>
                                  <a:pt x="1729" y="292"/>
                                </a:lnTo>
                                <a:close/>
                                <a:moveTo>
                                  <a:pt x="1797" y="292"/>
                                </a:moveTo>
                                <a:lnTo>
                                  <a:pt x="1756" y="292"/>
                                </a:lnTo>
                                <a:lnTo>
                                  <a:pt x="1756" y="1087"/>
                                </a:lnTo>
                                <a:lnTo>
                                  <a:pt x="1797" y="1087"/>
                                </a:lnTo>
                                <a:lnTo>
                                  <a:pt x="1797" y="292"/>
                                </a:lnTo>
                                <a:close/>
                                <a:moveTo>
                                  <a:pt x="8327" y="462"/>
                                </a:moveTo>
                                <a:lnTo>
                                  <a:pt x="8296" y="447"/>
                                </a:lnTo>
                                <a:lnTo>
                                  <a:pt x="8247" y="530"/>
                                </a:lnTo>
                                <a:lnTo>
                                  <a:pt x="8288" y="549"/>
                                </a:lnTo>
                                <a:lnTo>
                                  <a:pt x="8327" y="462"/>
                                </a:lnTo>
                                <a:close/>
                                <a:moveTo>
                                  <a:pt x="8469" y="397"/>
                                </a:moveTo>
                                <a:lnTo>
                                  <a:pt x="8436" y="381"/>
                                </a:lnTo>
                                <a:lnTo>
                                  <a:pt x="8394" y="470"/>
                                </a:lnTo>
                                <a:lnTo>
                                  <a:pt x="8406" y="474"/>
                                </a:lnTo>
                                <a:lnTo>
                                  <a:pt x="8428" y="484"/>
                                </a:lnTo>
                                <a:lnTo>
                                  <a:pt x="8440" y="462"/>
                                </a:lnTo>
                                <a:lnTo>
                                  <a:pt x="8450" y="441"/>
                                </a:lnTo>
                                <a:lnTo>
                                  <a:pt x="8469" y="397"/>
                                </a:lnTo>
                                <a:close/>
                                <a:moveTo>
                                  <a:pt x="8624" y="316"/>
                                </a:moveTo>
                                <a:lnTo>
                                  <a:pt x="8591" y="299"/>
                                </a:lnTo>
                                <a:lnTo>
                                  <a:pt x="8545" y="387"/>
                                </a:lnTo>
                                <a:lnTo>
                                  <a:pt x="8557" y="392"/>
                                </a:lnTo>
                                <a:lnTo>
                                  <a:pt x="8580" y="403"/>
                                </a:lnTo>
                                <a:lnTo>
                                  <a:pt x="8592" y="380"/>
                                </a:lnTo>
                                <a:lnTo>
                                  <a:pt x="8603" y="359"/>
                                </a:lnTo>
                                <a:lnTo>
                                  <a:pt x="8624" y="316"/>
                                </a:lnTo>
                                <a:close/>
                                <a:moveTo>
                                  <a:pt x="8649" y="444"/>
                                </a:moveTo>
                                <a:lnTo>
                                  <a:pt x="8619" y="431"/>
                                </a:lnTo>
                                <a:lnTo>
                                  <a:pt x="8570" y="514"/>
                                </a:lnTo>
                                <a:lnTo>
                                  <a:pt x="8611" y="532"/>
                                </a:lnTo>
                                <a:lnTo>
                                  <a:pt x="8649" y="444"/>
                                </a:lnTo>
                                <a:close/>
                                <a:moveTo>
                                  <a:pt x="8762" y="263"/>
                                </a:moveTo>
                                <a:lnTo>
                                  <a:pt x="8730" y="248"/>
                                </a:lnTo>
                                <a:lnTo>
                                  <a:pt x="8685" y="331"/>
                                </a:lnTo>
                                <a:lnTo>
                                  <a:pt x="8697" y="337"/>
                                </a:lnTo>
                                <a:lnTo>
                                  <a:pt x="8719" y="348"/>
                                </a:lnTo>
                                <a:lnTo>
                                  <a:pt x="8731" y="327"/>
                                </a:lnTo>
                                <a:lnTo>
                                  <a:pt x="8742" y="306"/>
                                </a:lnTo>
                                <a:lnTo>
                                  <a:pt x="8762" y="263"/>
                                </a:lnTo>
                                <a:close/>
                                <a:moveTo>
                                  <a:pt x="8810" y="386"/>
                                </a:moveTo>
                                <a:lnTo>
                                  <a:pt x="8779" y="370"/>
                                </a:lnTo>
                                <a:lnTo>
                                  <a:pt x="8732" y="456"/>
                                </a:lnTo>
                                <a:lnTo>
                                  <a:pt x="8744" y="461"/>
                                </a:lnTo>
                                <a:lnTo>
                                  <a:pt x="8766" y="472"/>
                                </a:lnTo>
                                <a:lnTo>
                                  <a:pt x="8778" y="450"/>
                                </a:lnTo>
                                <a:lnTo>
                                  <a:pt x="8789" y="429"/>
                                </a:lnTo>
                                <a:lnTo>
                                  <a:pt x="8810" y="386"/>
                                </a:lnTo>
                                <a:close/>
                                <a:moveTo>
                                  <a:pt x="8828" y="519"/>
                                </a:moveTo>
                                <a:lnTo>
                                  <a:pt x="8796" y="506"/>
                                </a:lnTo>
                                <a:lnTo>
                                  <a:pt x="8756" y="592"/>
                                </a:lnTo>
                                <a:lnTo>
                                  <a:pt x="8768" y="596"/>
                                </a:lnTo>
                                <a:lnTo>
                                  <a:pt x="8791" y="606"/>
                                </a:lnTo>
                                <a:lnTo>
                                  <a:pt x="8801" y="583"/>
                                </a:lnTo>
                                <a:lnTo>
                                  <a:pt x="8811" y="562"/>
                                </a:lnTo>
                                <a:lnTo>
                                  <a:pt x="8828" y="519"/>
                                </a:lnTo>
                                <a:close/>
                                <a:moveTo>
                                  <a:pt x="8902" y="909"/>
                                </a:moveTo>
                                <a:lnTo>
                                  <a:pt x="8891" y="872"/>
                                </a:lnTo>
                                <a:lnTo>
                                  <a:pt x="8891" y="869"/>
                                </a:lnTo>
                                <a:lnTo>
                                  <a:pt x="8890" y="867"/>
                                </a:lnTo>
                                <a:lnTo>
                                  <a:pt x="8889" y="865"/>
                                </a:lnTo>
                                <a:lnTo>
                                  <a:pt x="8883" y="843"/>
                                </a:lnTo>
                                <a:lnTo>
                                  <a:pt x="8875" y="816"/>
                                </a:lnTo>
                                <a:lnTo>
                                  <a:pt x="8866" y="792"/>
                                </a:lnTo>
                                <a:lnTo>
                                  <a:pt x="8822" y="720"/>
                                </a:lnTo>
                                <a:lnTo>
                                  <a:pt x="8768" y="662"/>
                                </a:lnTo>
                                <a:lnTo>
                                  <a:pt x="8704" y="618"/>
                                </a:lnTo>
                                <a:lnTo>
                                  <a:pt x="8632" y="585"/>
                                </a:lnTo>
                                <a:lnTo>
                                  <a:pt x="8551" y="562"/>
                                </a:lnTo>
                                <a:lnTo>
                                  <a:pt x="8527" y="555"/>
                                </a:lnTo>
                                <a:lnTo>
                                  <a:pt x="8502" y="547"/>
                                </a:lnTo>
                                <a:lnTo>
                                  <a:pt x="8479" y="537"/>
                                </a:lnTo>
                                <a:lnTo>
                                  <a:pt x="8456" y="529"/>
                                </a:lnTo>
                                <a:lnTo>
                                  <a:pt x="8416" y="543"/>
                                </a:lnTo>
                                <a:lnTo>
                                  <a:pt x="8394" y="551"/>
                                </a:lnTo>
                                <a:lnTo>
                                  <a:pt x="8253" y="610"/>
                                </a:lnTo>
                                <a:lnTo>
                                  <a:pt x="8195" y="637"/>
                                </a:lnTo>
                                <a:lnTo>
                                  <a:pt x="8140" y="670"/>
                                </a:lnTo>
                                <a:lnTo>
                                  <a:pt x="8091" y="713"/>
                                </a:lnTo>
                                <a:lnTo>
                                  <a:pt x="8056" y="767"/>
                                </a:lnTo>
                                <a:lnTo>
                                  <a:pt x="8032" y="831"/>
                                </a:lnTo>
                                <a:lnTo>
                                  <a:pt x="8022" y="904"/>
                                </a:lnTo>
                                <a:lnTo>
                                  <a:pt x="8063" y="875"/>
                                </a:lnTo>
                                <a:lnTo>
                                  <a:pt x="8100" y="869"/>
                                </a:lnTo>
                                <a:lnTo>
                                  <a:pt x="8133" y="883"/>
                                </a:lnTo>
                                <a:lnTo>
                                  <a:pt x="8162" y="916"/>
                                </a:lnTo>
                                <a:lnTo>
                                  <a:pt x="8203" y="879"/>
                                </a:lnTo>
                                <a:lnTo>
                                  <a:pt x="8231" y="869"/>
                                </a:lnTo>
                                <a:lnTo>
                                  <a:pt x="8237" y="867"/>
                                </a:lnTo>
                                <a:lnTo>
                                  <a:pt x="8270" y="878"/>
                                </a:lnTo>
                                <a:lnTo>
                                  <a:pt x="8309" y="914"/>
                                </a:lnTo>
                                <a:lnTo>
                                  <a:pt x="8322" y="902"/>
                                </a:lnTo>
                                <a:lnTo>
                                  <a:pt x="8334" y="891"/>
                                </a:lnTo>
                                <a:lnTo>
                                  <a:pt x="8347" y="880"/>
                                </a:lnTo>
                                <a:lnTo>
                                  <a:pt x="8361" y="872"/>
                                </a:lnTo>
                                <a:lnTo>
                                  <a:pt x="8378" y="867"/>
                                </a:lnTo>
                                <a:lnTo>
                                  <a:pt x="8383" y="865"/>
                                </a:lnTo>
                                <a:lnTo>
                                  <a:pt x="8402" y="867"/>
                                </a:lnTo>
                                <a:lnTo>
                                  <a:pt x="8415" y="880"/>
                                </a:lnTo>
                                <a:lnTo>
                                  <a:pt x="8420" y="906"/>
                                </a:lnTo>
                                <a:lnTo>
                                  <a:pt x="8420" y="1062"/>
                                </a:lnTo>
                                <a:lnTo>
                                  <a:pt x="8420" y="1140"/>
                                </a:lnTo>
                                <a:lnTo>
                                  <a:pt x="8418" y="1218"/>
                                </a:lnTo>
                                <a:lnTo>
                                  <a:pt x="8416" y="1229"/>
                                </a:lnTo>
                                <a:lnTo>
                                  <a:pt x="8410" y="1242"/>
                                </a:lnTo>
                                <a:lnTo>
                                  <a:pt x="8401" y="1253"/>
                                </a:lnTo>
                                <a:lnTo>
                                  <a:pt x="8390" y="1257"/>
                                </a:lnTo>
                                <a:lnTo>
                                  <a:pt x="8379" y="1253"/>
                                </a:lnTo>
                                <a:lnTo>
                                  <a:pt x="8371" y="1243"/>
                                </a:lnTo>
                                <a:lnTo>
                                  <a:pt x="8364" y="1230"/>
                                </a:lnTo>
                                <a:lnTo>
                                  <a:pt x="8358" y="1218"/>
                                </a:lnTo>
                                <a:lnTo>
                                  <a:pt x="8353" y="1208"/>
                                </a:lnTo>
                                <a:lnTo>
                                  <a:pt x="8353" y="1181"/>
                                </a:lnTo>
                                <a:lnTo>
                                  <a:pt x="8294" y="1181"/>
                                </a:lnTo>
                                <a:lnTo>
                                  <a:pt x="8293" y="1247"/>
                                </a:lnTo>
                                <a:lnTo>
                                  <a:pt x="8308" y="1296"/>
                                </a:lnTo>
                                <a:lnTo>
                                  <a:pt x="8339" y="1326"/>
                                </a:lnTo>
                                <a:lnTo>
                                  <a:pt x="8384" y="1338"/>
                                </a:lnTo>
                                <a:lnTo>
                                  <a:pt x="8431" y="1331"/>
                                </a:lnTo>
                                <a:lnTo>
                                  <a:pt x="8465" y="1305"/>
                                </a:lnTo>
                                <a:lnTo>
                                  <a:pt x="8485" y="1261"/>
                                </a:lnTo>
                                <a:lnTo>
                                  <a:pt x="8486" y="1257"/>
                                </a:lnTo>
                                <a:lnTo>
                                  <a:pt x="8492" y="1197"/>
                                </a:lnTo>
                                <a:lnTo>
                                  <a:pt x="8492" y="1127"/>
                                </a:lnTo>
                                <a:lnTo>
                                  <a:pt x="8492" y="1062"/>
                                </a:lnTo>
                                <a:lnTo>
                                  <a:pt x="8492" y="984"/>
                                </a:lnTo>
                                <a:lnTo>
                                  <a:pt x="8492" y="917"/>
                                </a:lnTo>
                                <a:lnTo>
                                  <a:pt x="8494" y="904"/>
                                </a:lnTo>
                                <a:lnTo>
                                  <a:pt x="8498" y="890"/>
                                </a:lnTo>
                                <a:lnTo>
                                  <a:pt x="8504" y="879"/>
                                </a:lnTo>
                                <a:lnTo>
                                  <a:pt x="8512" y="872"/>
                                </a:lnTo>
                                <a:lnTo>
                                  <a:pt x="8523" y="869"/>
                                </a:lnTo>
                                <a:lnTo>
                                  <a:pt x="8537" y="870"/>
                                </a:lnTo>
                                <a:lnTo>
                                  <a:pt x="8551" y="873"/>
                                </a:lnTo>
                                <a:lnTo>
                                  <a:pt x="8563" y="878"/>
                                </a:lnTo>
                                <a:lnTo>
                                  <a:pt x="8574" y="885"/>
                                </a:lnTo>
                                <a:lnTo>
                                  <a:pt x="8584" y="894"/>
                                </a:lnTo>
                                <a:lnTo>
                                  <a:pt x="8594" y="904"/>
                                </a:lnTo>
                                <a:lnTo>
                                  <a:pt x="8603" y="914"/>
                                </a:lnTo>
                                <a:lnTo>
                                  <a:pt x="8644" y="879"/>
                                </a:lnTo>
                                <a:lnTo>
                                  <a:pt x="8671" y="869"/>
                                </a:lnTo>
                                <a:lnTo>
                                  <a:pt x="8676" y="867"/>
                                </a:lnTo>
                                <a:lnTo>
                                  <a:pt x="8710" y="879"/>
                                </a:lnTo>
                                <a:lnTo>
                                  <a:pt x="8753" y="915"/>
                                </a:lnTo>
                                <a:lnTo>
                                  <a:pt x="8782" y="881"/>
                                </a:lnTo>
                                <a:lnTo>
                                  <a:pt x="8816" y="869"/>
                                </a:lnTo>
                                <a:lnTo>
                                  <a:pt x="8856" y="878"/>
                                </a:lnTo>
                                <a:lnTo>
                                  <a:pt x="8902" y="909"/>
                                </a:lnTo>
                                <a:close/>
                                <a:moveTo>
                                  <a:pt x="9222" y="0"/>
                                </a:moveTo>
                                <a:lnTo>
                                  <a:pt x="9140" y="0"/>
                                </a:lnTo>
                                <a:lnTo>
                                  <a:pt x="9140" y="82"/>
                                </a:lnTo>
                                <a:lnTo>
                                  <a:pt x="9140" y="1438"/>
                                </a:lnTo>
                                <a:lnTo>
                                  <a:pt x="7784" y="1438"/>
                                </a:lnTo>
                                <a:lnTo>
                                  <a:pt x="7784" y="82"/>
                                </a:lnTo>
                                <a:lnTo>
                                  <a:pt x="9140" y="82"/>
                                </a:lnTo>
                                <a:lnTo>
                                  <a:pt x="9140" y="0"/>
                                </a:lnTo>
                                <a:lnTo>
                                  <a:pt x="7702" y="0"/>
                                </a:lnTo>
                                <a:lnTo>
                                  <a:pt x="7702" y="82"/>
                                </a:lnTo>
                                <a:lnTo>
                                  <a:pt x="7702" y="1438"/>
                                </a:lnTo>
                                <a:lnTo>
                                  <a:pt x="7702" y="1480"/>
                                </a:lnTo>
                                <a:lnTo>
                                  <a:pt x="7702" y="1522"/>
                                </a:lnTo>
                                <a:lnTo>
                                  <a:pt x="9222" y="1522"/>
                                </a:lnTo>
                                <a:lnTo>
                                  <a:pt x="9222" y="1480"/>
                                </a:lnTo>
                                <a:lnTo>
                                  <a:pt x="9222" y="1439"/>
                                </a:lnTo>
                                <a:lnTo>
                                  <a:pt x="9181" y="1439"/>
                                </a:lnTo>
                                <a:lnTo>
                                  <a:pt x="9181" y="1438"/>
                                </a:lnTo>
                                <a:lnTo>
                                  <a:pt x="9222" y="1438"/>
                                </a:lnTo>
                                <a:lnTo>
                                  <a:pt x="9222" y="82"/>
                                </a:lnTo>
                                <a:lnTo>
                                  <a:pt x="9222" y="0"/>
                                </a:lnTo>
                                <a:close/>
                                <a:moveTo>
                                  <a:pt x="10602" y="409"/>
                                </a:moveTo>
                                <a:lnTo>
                                  <a:pt x="10593" y="349"/>
                                </a:lnTo>
                                <a:lnTo>
                                  <a:pt x="10367" y="349"/>
                                </a:lnTo>
                                <a:lnTo>
                                  <a:pt x="10139" y="349"/>
                                </a:lnTo>
                                <a:lnTo>
                                  <a:pt x="10110" y="355"/>
                                </a:lnTo>
                                <a:lnTo>
                                  <a:pt x="10093" y="370"/>
                                </a:lnTo>
                                <a:lnTo>
                                  <a:pt x="10088" y="393"/>
                                </a:lnTo>
                                <a:lnTo>
                                  <a:pt x="10095" y="421"/>
                                </a:lnTo>
                                <a:lnTo>
                                  <a:pt x="10099" y="430"/>
                                </a:lnTo>
                                <a:lnTo>
                                  <a:pt x="10102" y="444"/>
                                </a:lnTo>
                                <a:lnTo>
                                  <a:pt x="10073" y="486"/>
                                </a:lnTo>
                                <a:lnTo>
                                  <a:pt x="10047" y="522"/>
                                </a:lnTo>
                                <a:lnTo>
                                  <a:pt x="9993" y="596"/>
                                </a:lnTo>
                                <a:lnTo>
                                  <a:pt x="10000" y="551"/>
                                </a:lnTo>
                                <a:lnTo>
                                  <a:pt x="10017" y="508"/>
                                </a:lnTo>
                                <a:lnTo>
                                  <a:pt x="10018" y="468"/>
                                </a:lnTo>
                                <a:lnTo>
                                  <a:pt x="9980" y="431"/>
                                </a:lnTo>
                                <a:lnTo>
                                  <a:pt x="10007" y="353"/>
                                </a:lnTo>
                                <a:lnTo>
                                  <a:pt x="9800" y="353"/>
                                </a:lnTo>
                                <a:lnTo>
                                  <a:pt x="9816" y="408"/>
                                </a:lnTo>
                                <a:lnTo>
                                  <a:pt x="9831" y="459"/>
                                </a:lnTo>
                                <a:lnTo>
                                  <a:pt x="9847" y="508"/>
                                </a:lnTo>
                                <a:lnTo>
                                  <a:pt x="9868" y="554"/>
                                </a:lnTo>
                                <a:lnTo>
                                  <a:pt x="9911" y="616"/>
                                </a:lnTo>
                                <a:lnTo>
                                  <a:pt x="9965" y="665"/>
                                </a:lnTo>
                                <a:lnTo>
                                  <a:pt x="10027" y="702"/>
                                </a:lnTo>
                                <a:lnTo>
                                  <a:pt x="10095" y="728"/>
                                </a:lnTo>
                                <a:lnTo>
                                  <a:pt x="10169" y="745"/>
                                </a:lnTo>
                                <a:lnTo>
                                  <a:pt x="10169" y="1165"/>
                                </a:lnTo>
                                <a:lnTo>
                                  <a:pt x="10004" y="1227"/>
                                </a:lnTo>
                                <a:lnTo>
                                  <a:pt x="10007" y="1237"/>
                                </a:lnTo>
                                <a:lnTo>
                                  <a:pt x="10417" y="1237"/>
                                </a:lnTo>
                                <a:lnTo>
                                  <a:pt x="10385" y="1220"/>
                                </a:lnTo>
                                <a:lnTo>
                                  <a:pt x="10351" y="1205"/>
                                </a:lnTo>
                                <a:lnTo>
                                  <a:pt x="10318" y="1192"/>
                                </a:lnTo>
                                <a:lnTo>
                                  <a:pt x="10285" y="1178"/>
                                </a:lnTo>
                                <a:lnTo>
                                  <a:pt x="10273" y="1170"/>
                                </a:lnTo>
                                <a:lnTo>
                                  <a:pt x="10262" y="1159"/>
                                </a:lnTo>
                                <a:lnTo>
                                  <a:pt x="10254" y="1146"/>
                                </a:lnTo>
                                <a:lnTo>
                                  <a:pt x="10251" y="1134"/>
                                </a:lnTo>
                                <a:lnTo>
                                  <a:pt x="10250" y="1057"/>
                                </a:lnTo>
                                <a:lnTo>
                                  <a:pt x="10249" y="980"/>
                                </a:lnTo>
                                <a:lnTo>
                                  <a:pt x="10249" y="748"/>
                                </a:lnTo>
                                <a:lnTo>
                                  <a:pt x="10339" y="716"/>
                                </a:lnTo>
                                <a:lnTo>
                                  <a:pt x="10416" y="676"/>
                                </a:lnTo>
                                <a:lnTo>
                                  <a:pt x="10482" y="631"/>
                                </a:lnTo>
                                <a:lnTo>
                                  <a:pt x="10534" y="580"/>
                                </a:lnTo>
                                <a:lnTo>
                                  <a:pt x="10572" y="526"/>
                                </a:lnTo>
                                <a:lnTo>
                                  <a:pt x="10595" y="468"/>
                                </a:lnTo>
                                <a:lnTo>
                                  <a:pt x="10602" y="409"/>
                                </a:lnTo>
                                <a:close/>
                                <a:moveTo>
                                  <a:pt x="10962" y="0"/>
                                </a:moveTo>
                                <a:lnTo>
                                  <a:pt x="10880" y="0"/>
                                </a:lnTo>
                                <a:lnTo>
                                  <a:pt x="10880" y="82"/>
                                </a:lnTo>
                                <a:lnTo>
                                  <a:pt x="10880" y="1438"/>
                                </a:lnTo>
                                <a:lnTo>
                                  <a:pt x="9523" y="1438"/>
                                </a:lnTo>
                                <a:lnTo>
                                  <a:pt x="9523" y="82"/>
                                </a:lnTo>
                                <a:lnTo>
                                  <a:pt x="10880" y="82"/>
                                </a:lnTo>
                                <a:lnTo>
                                  <a:pt x="10880" y="0"/>
                                </a:lnTo>
                                <a:lnTo>
                                  <a:pt x="9441" y="0"/>
                                </a:lnTo>
                                <a:lnTo>
                                  <a:pt x="9441" y="82"/>
                                </a:lnTo>
                                <a:lnTo>
                                  <a:pt x="9441" y="1438"/>
                                </a:lnTo>
                                <a:lnTo>
                                  <a:pt x="9441" y="1480"/>
                                </a:lnTo>
                                <a:lnTo>
                                  <a:pt x="9441" y="1522"/>
                                </a:lnTo>
                                <a:lnTo>
                                  <a:pt x="10962" y="1522"/>
                                </a:lnTo>
                                <a:lnTo>
                                  <a:pt x="10962" y="1480"/>
                                </a:lnTo>
                                <a:lnTo>
                                  <a:pt x="10962" y="1439"/>
                                </a:lnTo>
                                <a:lnTo>
                                  <a:pt x="10921" y="1439"/>
                                </a:lnTo>
                                <a:lnTo>
                                  <a:pt x="10921" y="1438"/>
                                </a:lnTo>
                                <a:lnTo>
                                  <a:pt x="10962" y="1438"/>
                                </a:lnTo>
                                <a:lnTo>
                                  <a:pt x="10962" y="82"/>
                                </a:lnTo>
                                <a:lnTo>
                                  <a:pt x="1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792" y="600"/>
                            <a:ext cx="564" cy="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" y="795"/>
                            <a:ext cx="186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611"/>
                            <a:ext cx="271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docshape46"/>
                        <wps:cNvSpPr>
                          <a:spLocks/>
                        </wps:cNvSpPr>
                        <wps:spPr bwMode="auto">
                          <a:xfrm>
                            <a:off x="802" y="611"/>
                            <a:ext cx="542" cy="542"/>
                          </a:xfrm>
                          <a:custGeom>
                            <a:avLst/>
                            <a:gdLst>
                              <a:gd name="T0" fmla="+- 0 1042 803"/>
                              <a:gd name="T1" fmla="*/ T0 w 542"/>
                              <a:gd name="T2" fmla="+- 0 611 611"/>
                              <a:gd name="T3" fmla="*/ 611 h 542"/>
                              <a:gd name="T4" fmla="+- 0 803 803"/>
                              <a:gd name="T5" fmla="*/ T4 w 542"/>
                              <a:gd name="T6" fmla="+- 0 611 611"/>
                              <a:gd name="T7" fmla="*/ 611 h 542"/>
                              <a:gd name="T8" fmla="+- 0 803 803"/>
                              <a:gd name="T9" fmla="*/ T8 w 542"/>
                              <a:gd name="T10" fmla="+- 0 1152 611"/>
                              <a:gd name="T11" fmla="*/ 1152 h 542"/>
                              <a:gd name="T12" fmla="+- 0 1344 803"/>
                              <a:gd name="T13" fmla="*/ T12 w 542"/>
                              <a:gd name="T14" fmla="+- 0 1152 611"/>
                              <a:gd name="T15" fmla="*/ 1152 h 542"/>
                              <a:gd name="T16" fmla="+- 0 1344 803"/>
                              <a:gd name="T17" fmla="*/ T16 w 542"/>
                              <a:gd name="T18" fmla="+- 0 1051 611"/>
                              <a:gd name="T19" fmla="*/ 1051 h 542"/>
                              <a:gd name="T20" fmla="+- 0 1283 803"/>
                              <a:gd name="T21" fmla="*/ T20 w 542"/>
                              <a:gd name="T22" fmla="+- 0 1040 611"/>
                              <a:gd name="T23" fmla="*/ 1040 h 542"/>
                              <a:gd name="T24" fmla="+- 0 1226 803"/>
                              <a:gd name="T25" fmla="*/ T24 w 542"/>
                              <a:gd name="T26" fmla="+- 0 1013 611"/>
                              <a:gd name="T27" fmla="*/ 1013 h 542"/>
                              <a:gd name="T28" fmla="+- 0 1175 803"/>
                              <a:gd name="T29" fmla="*/ T28 w 542"/>
                              <a:gd name="T30" fmla="+- 0 971 611"/>
                              <a:gd name="T31" fmla="*/ 971 h 542"/>
                              <a:gd name="T32" fmla="+- 0 1130 803"/>
                              <a:gd name="T33" fmla="*/ T32 w 542"/>
                              <a:gd name="T34" fmla="+- 0 917 611"/>
                              <a:gd name="T35" fmla="*/ 917 h 542"/>
                              <a:gd name="T36" fmla="+- 0 1093 803"/>
                              <a:gd name="T37" fmla="*/ T36 w 542"/>
                              <a:gd name="T38" fmla="+- 0 852 611"/>
                              <a:gd name="T39" fmla="*/ 852 h 542"/>
                              <a:gd name="T40" fmla="+- 0 1066 803"/>
                              <a:gd name="T41" fmla="*/ T40 w 542"/>
                              <a:gd name="T42" fmla="+- 0 778 611"/>
                              <a:gd name="T43" fmla="*/ 778 h 542"/>
                              <a:gd name="T44" fmla="+- 0 1048 803"/>
                              <a:gd name="T45" fmla="*/ T44 w 542"/>
                              <a:gd name="T46" fmla="+- 0 697 611"/>
                              <a:gd name="T47" fmla="*/ 697 h 542"/>
                              <a:gd name="T48" fmla="+- 0 1042 803"/>
                              <a:gd name="T49" fmla="*/ T48 w 542"/>
                              <a:gd name="T50" fmla="+- 0 611 611"/>
                              <a:gd name="T51" fmla="*/ 611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2" h="542">
                                <a:moveTo>
                                  <a:pt x="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1"/>
                                </a:lnTo>
                                <a:lnTo>
                                  <a:pt x="541" y="541"/>
                                </a:lnTo>
                                <a:lnTo>
                                  <a:pt x="541" y="440"/>
                                </a:lnTo>
                                <a:lnTo>
                                  <a:pt x="480" y="429"/>
                                </a:lnTo>
                                <a:lnTo>
                                  <a:pt x="423" y="402"/>
                                </a:lnTo>
                                <a:lnTo>
                                  <a:pt x="372" y="360"/>
                                </a:lnTo>
                                <a:lnTo>
                                  <a:pt x="327" y="306"/>
                                </a:lnTo>
                                <a:lnTo>
                                  <a:pt x="290" y="241"/>
                                </a:lnTo>
                                <a:lnTo>
                                  <a:pt x="263" y="167"/>
                                </a:lnTo>
                                <a:lnTo>
                                  <a:pt x="245" y="86"/>
                                </a:lnTo>
                                <a:lnTo>
                                  <a:pt x="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CAD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E0ACE" id="docshapegroup37" o:spid="_x0000_s1026" style="position:absolute;margin-left:0;margin-top:0;width:612pt;height:11in;z-index:-16273408;mso-position-horizontal-relative:page;mso-position-vertical-relative:page" coordsize="12240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e4q6YgAAIABJ&#10;REFU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uUWwBAAAS+0lEQVR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TIABAAAAAACICTAAAAAAAAAxAQYAAAAAACAmwAAAAAAA&#10;AMQEGAAAAAAAgJgAAwAAAAAAEBNgAAAAAAAAYgIMAAAAAABATIABAAAAAACICTAAAAAAAAAxAQYA&#10;AAAAACAmwAAAAAAAAMQEGAAA+P/27FgAAAAAYJC/9SR2lkY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">
                <v:shape id="docshape38" o:spid="_x0000_s1027" type="#_x0000_t75" style="position:absolute;width:12240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">
                  <v:imagedata r:id="rId40" o:title=""/>
                </v:shape>
                <v:shape id="docshape39" o:spid="_x0000_s1028" style="position:absolute;left:1503;top:1614;width:9695;height:2068;visibility:visible;mso-wrap-style:square;v-text-anchor:top" coordsize="9695,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" path="m1038,899l519,,,899r389,l389,2068r260,l649,899r389,xm2476,1336r-569,l1907,1456r214,l2121,2056r139,l2260,1456r216,l2476,1336xm3168,1336r-139,l3029,1620r-306,l2723,1336r-139,l2584,1620r,124l2584,2056r139,l2723,1744r306,l3029,2056r139,l3168,1744r,-124l3168,1336xm3464,1336r-139,l3325,2056r139,l3464,1336xm4059,1850r-1,-20l4056,1811r-4,-18l4048,1776r-7,-15l4033,1746r-9,-14l4013,1719r-13,-12l3985,1694r-17,-11l3950,1672r-20,-11l3907,1649r-24,-11l3822,1612r-27,-13l3783,1592r-10,-6l3764,1580r-7,-6l3748,1565r-6,-8l3735,1539r-2,-10l3733,1517r1,-16l3739,1487r7,-13l3757,1462r13,-10l3787,1446r21,-5l3832,1440r22,1l3875,1444r22,5l3919,1455r21,8l3961,1473r21,11l4002,1496r21,-125l4003,1361r-21,-8l3961,1345r-22,-6l3916,1334r-26,-4l3863,1328r-30,-1l3809,1328r-24,3l3762,1335r-22,6l3720,1349r-20,9l3683,1368r-17,13l3651,1394r-13,15l3627,1426r-9,18l3610,1463r-5,20l3602,1505r-1,24l3601,1549r2,19l3607,1585r4,16l3618,1616r8,14l3635,1644r11,13l3659,1669r14,11l3689,1691r18,10l3727,1712r21,10l3771,1733r26,11l3832,1760r29,14l3873,1781r11,6l3893,1794r7,6l3910,1809r6,10l3924,1839r2,11l3926,1864r-2,20l3919,1902r-10,15l3896,1929r-16,10l3862,1946r-21,4l3819,1951r-28,-1l3764,1947r-27,-6l3711,1933r-27,-10l3659,1913r-25,-12l3611,1888r-21,126l3615,2025r25,9l3667,2043r27,7l3723,2056r30,5l3784,2063r33,1l3842,2063r25,-2l3890,2056r23,-6l3934,2043r20,-10l3973,2022r17,-12l4005,1995r13,-16l4030,1962r10,-19l4048,1922r6,-22l4057,1876r2,-26xm4838,1850r-1,-20l4835,1811r-3,-18l4827,1776r-6,-15l4813,1746r-10,-14l4792,1719r-13,-12l4764,1694r-16,-11l4729,1672r-20,-11l4687,1649r-25,-11l4601,1612r-27,-13l4563,1592r-11,-6l4544,1580r-8,-6l4527,1565r-6,-8l4514,1539r-2,-10l4512,1517r2,-16l4518,1487r8,-13l4536,1462r13,-10l4566,1446r21,-5l4611,1440r22,1l4654,1444r22,5l4698,1455r22,8l4741,1473r20,11l4781,1496r21,-125l4782,1361r-20,-8l4740,1345r-22,-6l4695,1334r-25,-4l4642,1328r-30,-1l4588,1328r-24,3l4541,1335r-21,6l4499,1349r-19,9l4462,1368r-16,13l4431,1394r-13,15l4407,1426r-10,18l4389,1463r-5,20l4381,1505r-1,24l4381,1549r2,19l4386,1585r5,16l4397,1616r8,14l4414,1644r11,13l4438,1669r14,11l4468,1691r18,10l4506,1712r21,10l4551,1733r25,11l4611,1760r29,14l4652,1781r11,6l4672,1794r8,6l4689,1809r7,10l4703,1839r2,11l4705,1864r-2,20l4698,1902r-9,15l4676,1929r-16,10l4641,1946r-20,4l4598,1951r-27,-1l4544,1947r-27,-6l4490,1933r-27,-10l4438,1913r-24,-12l4390,1888r-21,126l4394,2025r25,9l4446,2043r28,7l4502,2056r30,5l4563,2063r33,1l4621,2063r25,-2l4670,2056r22,-6l4714,2043r20,-10l4752,2022r17,-12l4784,1995r14,-16l4810,1962r10,-19l4828,1922r5,-22l4837,1876r1,-26xm5100,1336r-139,l4961,2056r139,l5100,1336xm5864,1695r-1,-39l5858,1619r-7,-36l5840,1549r-13,-32l5810,1488r-19,-28l5781,1449r-13,-14l5743,1413r-19,-14l5724,1696r-4,59l5707,1806r-20,42l5659,1882r-35,26l5583,1927r-48,11l5482,1942r-88,l5394,1449r90,l5510,1450r25,3l5559,1458r23,7l5604,1473r19,11l5641,1496r17,14l5673,1527r13,18l5697,1565r9,22l5714,1611r5,26l5722,1665r2,31l5724,1399r-9,-6l5683,1376r-34,-14l5613,1350r-40,-8l5530,1337r-45,-1l5256,1336r,720l5485,2056r44,-2l5571,2049r40,-8l5647,2029r34,-14l5713,1998r28,-20l5766,1955r12,-13l5789,1930r20,-27l5825,1873r14,-32l5850,1807r8,-36l5863,1734r1,-39xm6419,1939r-292,l6127,1741r236,l6344,1621r-217,l6127,1453r282,l6409,1336r-418,l5991,2056r428,l6419,1939xm7328,1336r-139,l7189,1773r-2,39l7180,1847r-12,30l7151,1902r-21,20l7103,1937r-31,8l7036,1948r-36,-3l6969,1936r-26,-15l6922,1900r-16,-26l6894,1844r-7,-35l6885,1770r,-434l6747,1336r,441l6748,1811r4,33l6758,1874r9,28l6779,1928r13,24l6807,1974r18,19l6845,2010r22,15l6890,2038r26,11l6943,2057r29,6l7003,2067r32,1l7067,2067r31,-4l7127,2057r27,-8l7180,2038r24,-13l7226,2010r21,-18l7265,1973r16,-22l7295,1927r12,-26l7316,1872r7,-30l7327,1809r1,-35l7328,1336xm7947,1557r-5,-52l7929,1461r-8,-15l7907,1423r-30,-31l7838,1367r-27,-10l7811,1560r-2,29l7802,1614r-12,21l7774,1651r-20,12l7730,1672r-28,5l7670,1679r-60,l7610,1446r65,l7735,1453r42,22l7803,1510r8,50l7811,1357r-18,-7l7741,1339r-58,-3l7472,1336r,720l7610,2056r,-265l7671,1791r30,-1l7730,1787r28,-5l7784,1776r25,-8l7831,1758r21,-12l7871,1732r17,-15l7903,1699r13,-19l7917,1679r10,-20l7936,1636r6,-24l7945,1585r2,-28xm9695,899l9176,,8657,899r389,l9046,2068r260,l9306,899r389,xe" fillcolor="black" stroked="f">
                  <v:path arrowok="t" o:connecttype="custom" o:connectlocs="1038,2513;2476,3070;2584,3234;3168,3358;4059,3464;4013,3333;3822,3226;3735,3153;3787,3060;3961,3087;3916,2948;3720,2963;3610,3077;3618,3230;3727,3326;3893,3408;3919,3516;3764,3561;3615,3639;3842,3677;4005,3609;4838,3464;4792,3333;4601,3226;4514,3153;4566,3060;4741,3087;4695,2948;4499,2963;4389,3077;4397,3230;4506,3326;4672,3408;4698,3516;4544,3561;4394,3639;4621,3677;4784,3609;5100,2950;5851,3197;5724,3013;5535,3552;5582,3079;5706,3201;5649,2976;5529,3668;5778,3556;5864,3309;6409,3067;7189,3387;7036,3562;6885,3384;6779,3542;6943,3671;7180,3652;7316,3486;7921,3060;7790,3249;7675,3060;7683,2950;7758,3396;7916,3294;9176,1614" o:connectangles="0,0,0,0,0,0,0,0,0,0,0,0,0,0,0,0,0,0,0,0,0,0,0,0,0,0,0,0,0,0,0,0,0,0,0,0,0,0,0,0,0,0,0,0,0,0,0,0,0,0,0,0,0,0,0,0,0,0,0,0,0,0,0"/>
                </v:shape>
                <v:shape id="docshape40" o:spid="_x0000_s1029" type="#_x0000_t75" style="position:absolute;left:4280;top:8;width:4185;height:10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">
                  <v:imagedata r:id="rId41" o:title=""/>
                </v:shape>
                <v:shape id="docshape41" o:spid="_x0000_s1030" style="position:absolute;left:4280;top:2941;width:4185;height:737;visibility:visible;mso-wrap-style:square;v-text-anchor:top" coordsize="4185,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" path="m391,9l252,9r,284l,293,,417r252,l252,729r139,l391,417r,-124l391,9xm687,9l548,9r,720l687,729,687,9xm1282,523r-1,-20l1279,484r-4,-18l1271,449r-7,-15l1256,419r-9,-14l1236,392r-13,-12l1208,367r-17,-11l1173,345r-20,-11l1130,322r-24,-11l1045,285r-27,-13l1006,265r-10,-6l987,253r-7,-6l971,238r-6,-8l958,212r-2,-10l956,190r1,-16l962,160r7,-13l980,135r13,-10l1010,119r21,-5l1055,113r22,1l1098,117r22,5l1142,128r21,8l1184,146r21,11l1225,169,1246,44,1226,34r-21,-8l1184,18r-22,-6l1139,7,1113,3,1086,1,1056,r-24,1l1008,4,985,8r-22,6l943,22r-20,9l906,41,889,54,874,67,861,82,850,99r-9,18l833,136r-5,20l825,178r-1,24l824,222r2,19l830,258r4,16l841,289r8,14l858,317r11,13l882,342r14,11l912,364r18,10l950,385r21,10l994,406r26,11l1055,433r29,14l1096,454r11,6l1116,467r7,6l1133,482r6,10l1147,512r2,11l1149,537r-2,20l1142,575r-10,15l1119,602r-16,10l1085,619r-21,4l1042,624r-28,-1l987,620r-27,-6l934,606,907,596,882,586,857,574,834,561,813,687r25,11l863,707r27,9l917,723r29,6l976,734r31,2l1040,737r25,-1l1090,734r23,-5l1136,723r21,-7l1177,706r19,-11l1213,683r15,-15l1241,652r12,-17l1263,616r8,-21l1277,573r3,-24l1282,523xm2061,523r-1,-20l2058,484r-3,-18l2050,449r-6,-15l2036,419r-10,-14l2015,392r-13,-12l1987,367r-16,-11l1952,345r-20,-11l1910,322r-25,-11l1824,285r-27,-13l1786,265r-11,-6l1767,253r-8,-6l1750,238r-6,-8l1737,212r-2,-10l1735,190r2,-16l1741,160r8,-13l1759,135r13,-10l1789,119r21,-5l1834,113r22,1l1877,117r22,5l1921,128r22,8l1964,146r20,11l2004,169,2025,44,2005,34r-20,-8l1963,18r-22,-6l1918,7,1893,3,1865,1,1835,r-24,1l1787,4r-23,4l1743,14r-21,8l1703,31r-18,10l1669,54r-15,13l1641,82r-11,17l1620,117r-8,19l1607,156r-3,22l1603,202r1,20l1606,241r3,17l1614,274r6,15l1628,303r9,14l1648,330r13,12l1675,353r16,11l1709,374r20,11l1750,395r24,11l1799,417r35,16l1863,447r12,7l1886,460r9,7l1903,473r9,9l1919,492r7,20l1928,523r,14l1926,557r-5,18l1912,590r-13,12l1883,612r-19,7l1844,623r-23,1l1794,623r-27,-3l1740,614r-27,-8l1686,596r-25,-10l1637,574r-24,-13l1592,687r25,11l1642,707r27,9l1697,723r28,6l1755,734r31,2l1819,737r25,-1l1869,734r24,-5l1915,723r22,-7l1957,706r18,-11l1992,683r15,-15l2021,652r12,-17l2043,616r8,-21l2056,573r4,-24l2061,523xm2323,9r-139,l2184,729r139,l2323,9xm3087,368r-1,-39l3081,292r-7,-36l3063,222r-13,-32l3033,161r-19,-28l3004,122r-13,-14l2966,86,2947,72r,297l2943,428r-13,51l2910,521r-28,34l2847,581r-41,19l2758,611r-53,4l2617,615r,-493l2707,122r26,1l2758,126r24,5l2805,138r22,8l2846,157r18,12l2881,183r15,17l2909,218r11,20l2929,260r8,24l2942,310r3,28l2947,369r,-297l2938,66,2906,49,2872,35,2836,23r-40,-8l2753,10,2708,9r-229,l2479,729r229,l2752,727r42,-5l2834,714r36,-12l2904,688r32,-17l2964,651r25,-23l3001,615r11,-12l3032,576r16,-30l3062,514r11,-34l3081,444r5,-37l3087,368xm3642,612r-292,l3350,414r236,l3567,294r-217,l3350,126r282,l3632,9r-418,l3214,729r428,l3642,612xm4184,605r-11,-6l4163,591r-9,-8l4145,573r-16,-26l4117,517r-7,-35l4108,443r,-434l3970,9r,441l3971,484r4,33l3981,547r9,28l4002,601r13,24l4030,647r18,19l4068,683r22,15l4113,711r26,11l4150,726r11,3l4172,732r12,2l4184,605xe" fillcolor="#58595b" stroked="f">
                  <v:path arrowok="t" o:connecttype="custom" o:connectlocs="252,3670;548,3670;1271,3390;1191,3297;1006,3206;956,3143;1010,3060;1163,3077;1184,2959;1008,2945;874,3008;824,3143;858,3258;971,3336;1116,3408;1147,3498;1042,3565;857,3515;946,3670;1136,3664;1253,3576;2060,3444;2015,3333;1885,3252;1750,3179;1749,3088;1877,3058;2025,2985;1865,2942;1703,2972;1612,3077;1614,3215;1691,3305;1863,3388;1926,3453;1883,3553;1713,3547;1642,3648;1844,3677;1992,3624;2060,3490;3087,3309;3014,3074;2930,3420;2617,3556;2827,3087;2929,3201;2906,2990;2479,3670;2936,3612;3062,3455;3350,3355;3214,2950;4154,3524;3970,2950;4015,3566;4150,3667" o:connectangles="0,0,0,0,0,0,0,0,0,0,0,0,0,0,0,0,0,0,0,0,0,0,0,0,0,0,0,0,0,0,0,0,0,0,0,0,0,0,0,0,0,0,0,0,0,0,0,0,0,0,0,0,0,0,0,0,0"/>
                </v:shape>
                <v:shape id="docshape42" o:spid="_x0000_s1031" style="position:absolute;left:775;top:13883;width:10963;height:1522;visibility:visible;mso-wrap-style:square;v-text-anchor:top" coordsize="10963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" path="m41,290l,292r,795l41,1087r,-797xm85,292l73,289r-3,11l65,311r,97l65,1068r5,11l72,1090r13,-3l85,292xm199,292r-63,l136,1087r63,l199,292xm270,980r,-668l265,300r-2,-11l250,292r,795l263,1090r2,-11l270,1068r,-88xm336,292r-41,l295,1087r41,l336,292xm428,292r-64,l364,1087r64,l428,292xm542,292r-41,l501,1087r41,l542,292xm613,978l612,312r-4,-12l605,289r-13,3l592,1087r13,3l608,1079r4,-11l613,978xm681,973r,-661l676,300r-2,-11l661,292r,795l673,1090r3,-11l681,1068r,-95xm770,292r-13,-3l755,300r-5,12l750,410r,658l755,1079r2,11l770,1087r,-795xm886,976r,-665l882,300r-3,-11l866,292r,795l879,1090r3,-11l886,1068r,-92xm975,292r-41,l934,1087r41,l975,292xm1044,292r-40,l1004,1087r40,l1044,292xm1112,292r-12,-3l1097,300r-4,12l1092,400r1,668l1097,1079r3,11l1112,1087r,-795xm1204,292r-64,l1140,1087r64,l1204,292xm1272,292r-13,-3l1257,300r-5,12l1252,403r,665l1257,1079r3,11l1272,1087r,-795xm1320,976r,-665l1315,300r-2,-11l1300,292r,795l1313,1090r2,-11l1320,1068r,-92xm1432,292r-41,l1391,1087r41,l1432,292xm1547,292r-41,l1506,1087r41,l1547,292xm1683,293r-64,l1619,1087r64,l1683,293xm1729,292r-13,-3l1714,300r-5,11l1709,412r,656l1714,1079r2,11l1729,1087r,-795xm1797,292r-41,l1756,1087r41,l1797,292xm8327,462r-31,-15l8247,530r41,19l8327,462xm8469,397r-33,-16l8394,470r12,4l8428,484r12,-22l8450,441r19,-44xm8624,316r-33,-17l8545,387r12,5l8580,403r12,-23l8603,359r21,-43xm8649,444r-30,-13l8570,514r41,18l8649,444xm8762,263r-32,-15l8685,331r12,6l8719,348r12,-21l8742,306r20,-43xm8810,386r-31,-16l8732,456r12,5l8766,472r12,-22l8789,429r21,-43xm8828,519r-32,-13l8756,592r12,4l8791,606r10,-23l8811,562r17,-43xm8902,909r-11,-37l8891,869r-1,-2l8889,865r-6,-22l8875,816r-9,-24l8822,720r-54,-58l8704,618r-72,-33l8551,562r-24,-7l8502,547r-23,-10l8456,529r-40,14l8394,551r-141,59l8195,637r-55,33l8091,713r-35,54l8032,831r-10,73l8063,875r37,-6l8133,883r29,33l8203,879r28,-10l8237,867r33,11l8309,914r13,-12l8334,891r13,-11l8361,872r17,-5l8383,865r19,2l8415,880r5,26l8420,1062r,78l8418,1218r-2,11l8410,1242r-9,11l8390,1257r-11,-4l8371,1243r-7,-13l8358,1218r-5,-10l8353,1181r-59,l8293,1247r15,49l8339,1326r45,12l8431,1331r34,-26l8485,1261r1,-4l8492,1197r,-70l8492,1062r,-78l8492,917r2,-13l8498,890r6,-11l8512,872r11,-3l8537,870r14,3l8563,878r11,7l8584,894r10,10l8603,914r41,-35l8671,869r5,-2l8710,879r43,36l8782,881r34,-12l8856,878r46,31xm9222,r-82,l9140,82r,1356l7784,1438r,-1356l9140,82r,-82l7702,r,82l7702,1438r,42l7702,1522r1520,l9222,1480r,-41l9181,1439r,-1l9222,1438r,-1356l9222,xm10602,409r-9,-60l10367,349r-228,l10110,355r-17,15l10088,393r7,28l10099,430r3,14l10073,486r-26,36l9993,596r7,-45l10017,508r1,-40l9980,431r27,-78l9800,353r16,55l9831,459r16,49l9868,554r43,62l9965,665r62,37l10095,728r74,17l10169,1165r-165,62l10007,1237r410,l10385,1220r-34,-15l10318,1192r-33,-14l10273,1170r-11,-11l10254,1146r-3,-12l10250,1057r-1,-77l10249,748r90,-32l10416,676r66,-45l10534,580r38,-54l10595,468r7,-59xm10962,r-82,l10880,82r,1356l9523,1438r,-1356l10880,82r,-82l9441,r,82l9441,1438r,42l9441,1522r1521,l10962,1480r,-41l10921,1439r,-1l10962,1438r,-1356l10962,xe" fillcolor="black" stroked="f">
                  <v:path arrowok="t" o:connecttype="custom" o:connectlocs="73,14172;85,14970;270,14863;265,14962;336,14175;501,14175;605,14172;681,14856;676,14962;750,14293;886,14194;886,14951;1044,14175;1097,14183;1112,14175;1259,14172;1272,14970;1300,14970;1391,14970;1547,14175;1716,14172;1729,14970;8327,14345;8394,14353;8591,14182;8649,14327;8685,14214;8779,14253;8828,14402;8828,14402;8875,14699;8527,14438;8195,14520;8100,14752;8309,14797;8402,14750;8410,15125;8353,15091;8431,15214;8492,14867;8537,14753;8644,14762;8856,14761;7784,13965;7702,15405;9222,13965;10093,14253;9993,14479;9816,14291;10095,14611;10351,15088;10250,14940;10572,14409;9523,15321;9441,15363;10962,15321" o:connectangles="0,0,0,0,0,0,0,0,0,0,0,0,0,0,0,0,0,0,0,0,0,0,0,0,0,0,0,0,0,0,0,0,0,0,0,0,0,0,0,0,0,0,0,0,0,0,0,0,0,0,0,0,0,0,0,0"/>
                </v:shape>
                <v:rect id="docshape43" o:spid="_x0000_s1032" style="position:absolute;left:792;top:600;width:564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  <v:shape id="docshape44" o:spid="_x0000_s1033" type="#_x0000_t75" style="position:absolute;left:1618;top:795;width:1863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">
                  <v:imagedata r:id="rId42" o:title=""/>
                </v:shape>
                <v:shape id="docshape45" o:spid="_x0000_s1034" type="#_x0000_t75" style="position:absolute;left:1073;top:611;width:271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">
                  <v:imagedata r:id="rId43" o:title=""/>
                </v:shape>
                <v:shape id="docshape46" o:spid="_x0000_s1035" style="position:absolute;left:802;top:611;width:542;height:542;visibility:visible;mso-wrap-style:square;v-text-anchor:top" coordsize="542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" path="m239,l,,,541r541,l541,440,480,429,423,402,372,360,327,306,290,241,263,167,245,86,239,xe" fillcolor="#6cad4e" stroked="f">
                  <v:path arrowok="t" o:connecttype="custom" o:connectlocs="239,611;0,611;0,1152;541,1152;541,1051;480,1040;423,1013;372,971;327,917;290,852;263,778;245,697;239,611" o:connectangles="0,0,0,0,0,0,0,0,0,0,0,0,0"/>
                </v:shape>
                <w10:wrap anchorx="page" anchory="page"/>
              </v:group>
            </w:pict>
          </mc:Fallback>
        </mc:AlternateContent>
      </w:r>
      <w:bookmarkStart w:id="70" w:name="FREIGHT_COVER"/>
      <w:bookmarkEnd w:id="70"/>
      <w:r>
        <w:rPr>
          <w:rFonts w:ascii="Tahoma"/>
          <w:color w:val="FFFFFF"/>
          <w:w w:val="95"/>
          <w:sz w:val="16"/>
        </w:rPr>
        <w:t>233</w:t>
      </w:r>
      <w:r>
        <w:rPr>
          <w:rFonts w:ascii="Tahoma"/>
          <w:color w:val="FFFFFF"/>
          <w:spacing w:val="-6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South</w:t>
      </w:r>
      <w:r>
        <w:rPr>
          <w:rFonts w:ascii="Tahoma"/>
          <w:color w:val="FFFFFF"/>
          <w:spacing w:val="-6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Wacker</w:t>
      </w:r>
      <w:r>
        <w:rPr>
          <w:rFonts w:ascii="Tahoma"/>
          <w:color w:val="FFFFFF"/>
          <w:spacing w:val="-7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Drive,</w:t>
      </w:r>
      <w:r>
        <w:rPr>
          <w:rFonts w:ascii="Tahoma"/>
          <w:color w:val="FFFFFF"/>
          <w:spacing w:val="-6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Suite</w:t>
      </w:r>
      <w:r>
        <w:rPr>
          <w:rFonts w:ascii="Tahoma"/>
          <w:color w:val="FFFFFF"/>
          <w:spacing w:val="-6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800</w:t>
      </w:r>
    </w:p>
    <w:p w:rsidR="00D17EB8" w:rsidRDefault="005949F0">
      <w:pPr>
        <w:spacing w:before="7"/>
        <w:ind w:left="122"/>
        <w:rPr>
          <w:rFonts w:ascii="Tahoma"/>
          <w:sz w:val="16"/>
        </w:rPr>
      </w:pPr>
      <w:r>
        <w:rPr>
          <w:rFonts w:ascii="Tahoma"/>
          <w:color w:val="FFFFFF"/>
          <w:w w:val="95"/>
          <w:sz w:val="16"/>
        </w:rPr>
        <w:t>Chicago,</w:t>
      </w:r>
      <w:r>
        <w:rPr>
          <w:rFonts w:ascii="Tahoma"/>
          <w:color w:val="FFFFFF"/>
          <w:spacing w:val="-8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IL</w:t>
      </w:r>
      <w:r>
        <w:rPr>
          <w:rFonts w:ascii="Tahoma"/>
          <w:color w:val="FFFFFF"/>
          <w:spacing w:val="-7"/>
          <w:w w:val="95"/>
          <w:sz w:val="16"/>
        </w:rPr>
        <w:t xml:space="preserve"> </w:t>
      </w:r>
      <w:r>
        <w:rPr>
          <w:rFonts w:ascii="Tahoma"/>
          <w:color w:val="FFFFFF"/>
          <w:w w:val="95"/>
          <w:sz w:val="16"/>
        </w:rPr>
        <w:t>60606</w:t>
      </w:r>
    </w:p>
    <w:p w:rsidR="00D17EB8" w:rsidRDefault="005949F0">
      <w:pPr>
        <w:spacing w:before="97"/>
        <w:ind w:left="122"/>
        <w:rPr>
          <w:rFonts w:ascii="Tahoma"/>
          <w:sz w:val="16"/>
        </w:rPr>
      </w:pPr>
      <w:r>
        <w:rPr>
          <w:rFonts w:ascii="Tahoma"/>
          <w:color w:val="FFFFFF"/>
          <w:sz w:val="16"/>
        </w:rPr>
        <w:t>312</w:t>
      </w:r>
      <w:r>
        <w:rPr>
          <w:rFonts w:ascii="Tahoma"/>
          <w:color w:val="FFFFFF"/>
          <w:spacing w:val="-18"/>
          <w:sz w:val="16"/>
        </w:rPr>
        <w:t xml:space="preserve"> </w:t>
      </w:r>
      <w:r>
        <w:rPr>
          <w:rFonts w:ascii="Tahoma"/>
          <w:color w:val="FFFFFF"/>
          <w:sz w:val="16"/>
        </w:rPr>
        <w:t>454</w:t>
      </w:r>
      <w:r>
        <w:rPr>
          <w:rFonts w:ascii="Tahoma"/>
          <w:color w:val="FFFFFF"/>
          <w:spacing w:val="-17"/>
          <w:sz w:val="16"/>
        </w:rPr>
        <w:t xml:space="preserve"> </w:t>
      </w:r>
      <w:r>
        <w:rPr>
          <w:rFonts w:ascii="Tahoma"/>
          <w:color w:val="FFFFFF"/>
          <w:sz w:val="16"/>
        </w:rPr>
        <w:t>0400</w:t>
      </w:r>
    </w:p>
    <w:p w:rsidR="00D17EB8" w:rsidRDefault="005949F0">
      <w:pPr>
        <w:spacing w:before="7" w:line="360" w:lineRule="auto"/>
        <w:ind w:left="122" w:right="8744"/>
        <w:rPr>
          <w:rFonts w:ascii="Tahoma"/>
          <w:sz w:val="16"/>
        </w:rPr>
      </w:pPr>
      <w:hyperlink r:id="rId44">
        <w:r>
          <w:rPr>
            <w:rFonts w:ascii="Tahoma"/>
            <w:color w:val="FFFFFF"/>
            <w:w w:val="95"/>
            <w:sz w:val="16"/>
          </w:rPr>
          <w:t>info@cmap.illinois.gov</w:t>
        </w:r>
      </w:hyperlink>
      <w:r>
        <w:rPr>
          <w:rFonts w:ascii="Tahoma"/>
          <w:color w:val="FFFFFF"/>
          <w:spacing w:val="-45"/>
          <w:w w:val="95"/>
          <w:sz w:val="16"/>
        </w:rPr>
        <w:t xml:space="preserve"> </w:t>
      </w:r>
      <w:hyperlink r:id="rId45">
        <w:r>
          <w:rPr>
            <w:rFonts w:ascii="Tahoma"/>
            <w:color w:val="FFFFFF"/>
            <w:w w:val="95"/>
            <w:sz w:val="16"/>
          </w:rPr>
          <w:t>www.cmap.illinois.gov</w:t>
        </w:r>
      </w:hyperlink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rPr>
          <w:rFonts w:ascii="Tahoma"/>
          <w:sz w:val="20"/>
        </w:rPr>
      </w:pPr>
    </w:p>
    <w:p w:rsidR="00D17EB8" w:rsidRDefault="00D17EB8">
      <w:pPr>
        <w:pStyle w:val="BodyText"/>
        <w:spacing w:before="8"/>
        <w:rPr>
          <w:rFonts w:ascii="Tahoma"/>
          <w:sz w:val="25"/>
        </w:rPr>
      </w:pPr>
    </w:p>
    <w:p w:rsidR="00D17EB8" w:rsidRDefault="005949F0">
      <w:pPr>
        <w:spacing w:before="67"/>
        <w:ind w:left="112"/>
        <w:rPr>
          <w:rFonts w:ascii="Tahoma"/>
          <w:sz w:val="16"/>
        </w:rPr>
      </w:pPr>
      <w:r>
        <w:rPr>
          <w:rFonts w:ascii="Tahoma"/>
          <w:sz w:val="16"/>
        </w:rPr>
        <w:t>FY14-0011</w:t>
      </w:r>
    </w:p>
    <w:sectPr w:rsidR="00D17EB8">
      <w:footerReference w:type="default" r:id="rId46"/>
      <w:pgSz w:w="12240" w:h="15840"/>
      <w:pgMar w:top="1280" w:right="1180" w:bottom="280" w:left="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5949F0">
      <w:r>
        <w:separator/>
      </w:r>
    </w:p>
  </w:endnote>
  <w:endnote w:type="continuationSeparator" w:id="0">
    <w:p w:rsidR="00000000" w:rsidRDefault="00594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EB8" w:rsidRDefault="005949F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030272" behindDoc="1" locked="0" layoutInCell="1" allowOverlap="1">
          <wp:simplePos x="0" y="0"/>
          <wp:positionH relativeFrom="page">
            <wp:posOffset>1162013</wp:posOffset>
          </wp:positionH>
          <wp:positionV relativeFrom="page">
            <wp:posOffset>9454830</wp:posOffset>
          </wp:positionV>
          <wp:extent cx="1614257" cy="393625"/>
          <wp:effectExtent l="0" t="0" r="0" b="0"/>
          <wp:wrapNone/>
          <wp:docPr id="1" name="image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4257" cy="393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030784" behindDoc="1" locked="0" layoutInCell="1" allowOverlap="1">
              <wp:simplePos x="0" y="0"/>
              <wp:positionH relativeFrom="page">
                <wp:posOffset>3655695</wp:posOffset>
              </wp:positionH>
              <wp:positionV relativeFrom="page">
                <wp:posOffset>9523730</wp:posOffset>
              </wp:positionV>
              <wp:extent cx="920115" cy="182245"/>
              <wp:effectExtent l="0" t="0" r="0" b="0"/>
              <wp:wrapNone/>
              <wp:docPr id="4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011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EB8" w:rsidRDefault="005949F0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Page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of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8" o:spid="_x0000_s1028" type="#_x0000_t202" style="position:absolute;margin-left:287.85pt;margin-top:749.9pt;width:72.45pt;height:14.35pt;z-index:-162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psqwIAAKg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" filled="f" stroked="f">
              <v:textbox inset="0,0,0,0">
                <w:txbxContent>
                  <w:p w:rsidR="00D17EB8" w:rsidRDefault="005949F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Page</w:t>
                    </w:r>
                    <w:r>
                      <w:rPr>
                        <w:rFonts w:ascii="Arial"/>
                        <w:b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b/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</w:rPr>
                      <w:t xml:space="preserve"> of</w:t>
                    </w:r>
                    <w:r>
                      <w:rPr>
                        <w:rFonts w:asci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31296" behindDoc="1" locked="0" layoutInCell="1" allowOverlap="1">
              <wp:simplePos x="0" y="0"/>
              <wp:positionH relativeFrom="page">
                <wp:posOffset>4905375</wp:posOffset>
              </wp:positionH>
              <wp:positionV relativeFrom="page">
                <wp:posOffset>9523730</wp:posOffset>
              </wp:positionV>
              <wp:extent cx="1965325" cy="182245"/>
              <wp:effectExtent l="0" t="0" r="0" b="0"/>
              <wp:wrapNone/>
              <wp:docPr id="2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3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EB8" w:rsidRDefault="005949F0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Freight-Manufacturing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Nexus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9" o:spid="_x0000_s1029" type="#_x0000_t202" style="position:absolute;margin-left:386.25pt;margin-top:749.9pt;width:154.75pt;height:14.35pt;z-index:-16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" filled="f" stroked="f">
              <v:textbox inset="0,0,0,0">
                <w:txbxContent>
                  <w:p w:rsidR="00D17EB8" w:rsidRDefault="005949F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Freight-Manufacturing</w:t>
                    </w:r>
                    <w:r>
                      <w:rPr>
                        <w:rFonts w:asci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Nexus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EB8" w:rsidRDefault="00D17EB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5949F0">
      <w:r>
        <w:separator/>
      </w:r>
    </w:p>
  </w:footnote>
  <w:footnote w:type="continuationSeparator" w:id="0">
    <w:p w:rsidR="00000000" w:rsidRDefault="00594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C59F8"/>
    <w:multiLevelType w:val="hybridMultilevel"/>
    <w:tmpl w:val="72E09FFC"/>
    <w:lvl w:ilvl="0" w:tplc="170CAA36">
      <w:numFmt w:val="bullet"/>
      <w:lvlText w:val=""/>
      <w:lvlJc w:val="left"/>
      <w:pPr>
        <w:ind w:left="16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6784A918">
      <w:numFmt w:val="bullet"/>
      <w:lvlText w:val="•"/>
      <w:lvlJc w:val="left"/>
      <w:pPr>
        <w:ind w:left="2532" w:hanging="361"/>
      </w:pPr>
      <w:rPr>
        <w:rFonts w:hint="default"/>
      </w:rPr>
    </w:lvl>
    <w:lvl w:ilvl="2" w:tplc="7BB09C4C">
      <w:numFmt w:val="bullet"/>
      <w:lvlText w:val="•"/>
      <w:lvlJc w:val="left"/>
      <w:pPr>
        <w:ind w:left="3404" w:hanging="361"/>
      </w:pPr>
      <w:rPr>
        <w:rFonts w:hint="default"/>
      </w:rPr>
    </w:lvl>
    <w:lvl w:ilvl="3" w:tplc="B66601BE">
      <w:numFmt w:val="bullet"/>
      <w:lvlText w:val="•"/>
      <w:lvlJc w:val="left"/>
      <w:pPr>
        <w:ind w:left="4276" w:hanging="361"/>
      </w:pPr>
      <w:rPr>
        <w:rFonts w:hint="default"/>
      </w:rPr>
    </w:lvl>
    <w:lvl w:ilvl="4" w:tplc="39AAB364">
      <w:numFmt w:val="bullet"/>
      <w:lvlText w:val="•"/>
      <w:lvlJc w:val="left"/>
      <w:pPr>
        <w:ind w:left="5148" w:hanging="361"/>
      </w:pPr>
      <w:rPr>
        <w:rFonts w:hint="default"/>
      </w:rPr>
    </w:lvl>
    <w:lvl w:ilvl="5" w:tplc="747655AC">
      <w:numFmt w:val="bullet"/>
      <w:lvlText w:val="•"/>
      <w:lvlJc w:val="left"/>
      <w:pPr>
        <w:ind w:left="6020" w:hanging="361"/>
      </w:pPr>
      <w:rPr>
        <w:rFonts w:hint="default"/>
      </w:rPr>
    </w:lvl>
    <w:lvl w:ilvl="6" w:tplc="3064CCDA">
      <w:numFmt w:val="bullet"/>
      <w:lvlText w:val="•"/>
      <w:lvlJc w:val="left"/>
      <w:pPr>
        <w:ind w:left="6892" w:hanging="361"/>
      </w:pPr>
      <w:rPr>
        <w:rFonts w:hint="default"/>
      </w:rPr>
    </w:lvl>
    <w:lvl w:ilvl="7" w:tplc="76D2E0BC">
      <w:numFmt w:val="bullet"/>
      <w:lvlText w:val="•"/>
      <w:lvlJc w:val="left"/>
      <w:pPr>
        <w:ind w:left="7764" w:hanging="361"/>
      </w:pPr>
      <w:rPr>
        <w:rFonts w:hint="default"/>
      </w:rPr>
    </w:lvl>
    <w:lvl w:ilvl="8" w:tplc="2A9AB61A">
      <w:numFmt w:val="bullet"/>
      <w:lvlText w:val="•"/>
      <w:lvlJc w:val="left"/>
      <w:pPr>
        <w:ind w:left="8636" w:hanging="361"/>
      </w:pPr>
      <w:rPr>
        <w:rFonts w:hint="default"/>
      </w:rPr>
    </w:lvl>
  </w:abstractNum>
  <w:abstractNum w:abstractNumId="1" w15:restartNumberingAfterBreak="0">
    <w:nsid w:val="7EDE592E"/>
    <w:multiLevelType w:val="hybridMultilevel"/>
    <w:tmpl w:val="06AA043E"/>
    <w:lvl w:ilvl="0" w:tplc="15DC02D2">
      <w:numFmt w:val="bullet"/>
      <w:lvlText w:val=""/>
      <w:lvlJc w:val="left"/>
      <w:pPr>
        <w:ind w:left="14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6CC7BD8">
      <w:numFmt w:val="bullet"/>
      <w:lvlText w:val=""/>
      <w:lvlJc w:val="left"/>
      <w:pPr>
        <w:ind w:left="148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2" w:tplc="84226D70">
      <w:numFmt w:val="bullet"/>
      <w:lvlText w:val="•"/>
      <w:lvlJc w:val="left"/>
      <w:pPr>
        <w:ind w:left="3260" w:hanging="361"/>
      </w:pPr>
      <w:rPr>
        <w:rFonts w:hint="default"/>
      </w:rPr>
    </w:lvl>
    <w:lvl w:ilvl="3" w:tplc="DC7C350E">
      <w:numFmt w:val="bullet"/>
      <w:lvlText w:val="•"/>
      <w:lvlJc w:val="left"/>
      <w:pPr>
        <w:ind w:left="4150" w:hanging="361"/>
      </w:pPr>
      <w:rPr>
        <w:rFonts w:hint="default"/>
      </w:rPr>
    </w:lvl>
    <w:lvl w:ilvl="4" w:tplc="C8167422">
      <w:numFmt w:val="bullet"/>
      <w:lvlText w:val="•"/>
      <w:lvlJc w:val="left"/>
      <w:pPr>
        <w:ind w:left="5040" w:hanging="361"/>
      </w:pPr>
      <w:rPr>
        <w:rFonts w:hint="default"/>
      </w:rPr>
    </w:lvl>
    <w:lvl w:ilvl="5" w:tplc="A836A408">
      <w:numFmt w:val="bullet"/>
      <w:lvlText w:val="•"/>
      <w:lvlJc w:val="left"/>
      <w:pPr>
        <w:ind w:left="5930" w:hanging="361"/>
      </w:pPr>
      <w:rPr>
        <w:rFonts w:hint="default"/>
      </w:rPr>
    </w:lvl>
    <w:lvl w:ilvl="6" w:tplc="5F00EB74">
      <w:numFmt w:val="bullet"/>
      <w:lvlText w:val="•"/>
      <w:lvlJc w:val="left"/>
      <w:pPr>
        <w:ind w:left="6820" w:hanging="361"/>
      </w:pPr>
      <w:rPr>
        <w:rFonts w:hint="default"/>
      </w:rPr>
    </w:lvl>
    <w:lvl w:ilvl="7" w:tplc="49640BD2">
      <w:numFmt w:val="bullet"/>
      <w:lvlText w:val="•"/>
      <w:lvlJc w:val="left"/>
      <w:pPr>
        <w:ind w:left="7710" w:hanging="361"/>
      </w:pPr>
      <w:rPr>
        <w:rFonts w:hint="default"/>
      </w:rPr>
    </w:lvl>
    <w:lvl w:ilvl="8" w:tplc="CA12D222">
      <w:numFmt w:val="bullet"/>
      <w:lvlText w:val="•"/>
      <w:lvlJc w:val="left"/>
      <w:pPr>
        <w:ind w:left="8600" w:hanging="36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EB8"/>
    <w:rsid w:val="005949F0"/>
    <w:rsid w:val="00D1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377F395-B8F2-4E0A-94F3-FA854277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689" w:right="2131"/>
      <w:outlineLvl w:val="0"/>
    </w:pPr>
    <w:rPr>
      <w:rFonts w:ascii="Calibri" w:eastAsia="Calibri" w:hAnsi="Calibri" w:cs="Calibri"/>
      <w:sz w:val="76"/>
      <w:szCs w:val="76"/>
    </w:rPr>
  </w:style>
  <w:style w:type="paragraph" w:styleId="Heading2">
    <w:name w:val="heading 2"/>
    <w:basedOn w:val="Normal"/>
    <w:uiPriority w:val="1"/>
    <w:qFormat/>
    <w:pPr>
      <w:ind w:left="760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spacing w:before="92"/>
      <w:ind w:left="4824" w:right="4043"/>
      <w:jc w:val="center"/>
      <w:outlineLvl w:val="2"/>
    </w:pPr>
    <w:rPr>
      <w:rFonts w:ascii="Tahoma" w:eastAsia="Tahoma" w:hAnsi="Tahoma" w:cs="Tahoma"/>
      <w:b/>
      <w:bCs/>
      <w:sz w:val="27"/>
      <w:szCs w:val="27"/>
    </w:rPr>
  </w:style>
  <w:style w:type="paragraph" w:styleId="Heading4">
    <w:name w:val="heading 4"/>
    <w:basedOn w:val="Normal"/>
    <w:uiPriority w:val="1"/>
    <w:qFormat/>
    <w:pPr>
      <w:ind w:left="760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6"/>
      <w:ind w:left="760"/>
    </w:pPr>
  </w:style>
  <w:style w:type="paragraph" w:styleId="TOC2">
    <w:name w:val="toc 2"/>
    <w:basedOn w:val="Normal"/>
    <w:uiPriority w:val="1"/>
    <w:qFormat/>
    <w:pPr>
      <w:ind w:left="1206"/>
    </w:pPr>
    <w:rPr>
      <w:i/>
      <w:iCs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line="296" w:lineRule="exact"/>
      <w:ind w:left="220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hyperlink" Target="http://www.cmap.illinois.gov/policy/drill-downs/manufacturing" TargetMode="External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cmap.illinois.gov/policy/drill-downs/freight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yperlink" Target="http://www.cmap.illinois.gov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hyperlink" Target="mailto:info@cmap.illinois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cmap.illinois.gov/policy/drill-downs/manufacturing" TargetMode="External"/><Relationship Id="rId27" Type="http://schemas.openxmlformats.org/officeDocument/2006/relationships/hyperlink" Target="http://ops.fhwa.dot.gov/freight/freight_analysis/freight_story/costs.htm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8041</Words>
  <Characters>45836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Village of Elk Grove</Company>
  <LinksUpToDate>false</LinksUpToDate>
  <CharactersWithSpaces>53770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Grodzin, Josh</dc:creator>
  <cp:lastModifiedBy>Grodzin, Josh</cp:lastModifiedBy>
  <cp:revision>2</cp:revision>
  <dcterms:created xsi:type="dcterms:W3CDTF">2022-02-01T19:30:00Z</dcterms:created>
  <dcterms:modified xsi:type="dcterms:W3CDTF">2022-02-01T19:30:00Z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2013-08-06T00:00:00Z</vt:filetime>
  </property>
  <property fmtid="{D5CDD505-2E9C-101B-9397-08002B2CF9AE}" pid="3" name="Creator">
    <vt:lpwstr>Adobe Acrobat Pro 10.1.1</vt:lpwstr>
  </property>
  <property fmtid="{D5CDD505-2E9C-101B-9397-08002B2CF9AE}" pid="4" name="LastSaved">
    <vt:filetime>2021-05-18T00:00:00Z</vt:filetime>
  </property>
</Properties>
</file>